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DE8C" w14:textId="77777777" w:rsidR="001D6CA3" w:rsidRDefault="004C0A0C">
      <w:pPr>
        <w:ind w:firstLine="709"/>
        <w:jc w:val="center"/>
        <w:rPr>
          <w:rFonts w:eastAsia="Times New Roman"/>
          <w:spacing w:val="0"/>
          <w:lang w:eastAsia="ru-RU"/>
        </w:rPr>
      </w:pPr>
      <w:r>
        <w:rPr>
          <w:rFonts w:eastAsia="Times New Roman"/>
          <w:bCs/>
          <w:spacing w:val="0"/>
          <w:lang w:eastAsia="ru-RU"/>
        </w:rPr>
        <w:t>РОССИЙСКАЯ ФЕДЕРАЦИЯ</w:t>
      </w:r>
    </w:p>
    <w:p w14:paraId="390D9081" w14:textId="77777777" w:rsidR="001D6CA3" w:rsidRDefault="004C0A0C">
      <w:pPr>
        <w:ind w:firstLine="709"/>
        <w:jc w:val="center"/>
        <w:rPr>
          <w:rFonts w:eastAsia="Times New Roman"/>
          <w:spacing w:val="0"/>
          <w:lang w:eastAsia="ru-RU"/>
        </w:rPr>
      </w:pPr>
      <w:r>
        <w:rPr>
          <w:rFonts w:eastAsia="Times New Roman"/>
          <w:bCs/>
          <w:spacing w:val="0"/>
          <w:lang w:eastAsia="ru-RU"/>
        </w:rPr>
        <w:t>КРАСНОЯРСКИЙ КРАЙ РЫБИНСКИЙ РАЙОН</w:t>
      </w:r>
    </w:p>
    <w:p w14:paraId="586D7137" w14:textId="2162D3E3" w:rsidR="001D6CA3" w:rsidRDefault="00693232">
      <w:pPr>
        <w:ind w:firstLine="709"/>
        <w:jc w:val="center"/>
        <w:rPr>
          <w:rFonts w:eastAsia="Times New Roman"/>
          <w:spacing w:val="0"/>
          <w:lang w:eastAsia="ru-RU"/>
        </w:rPr>
      </w:pPr>
      <w:r>
        <w:rPr>
          <w:rFonts w:eastAsia="Times New Roman"/>
          <w:bCs/>
          <w:spacing w:val="0"/>
          <w:lang w:eastAsia="ru-RU"/>
        </w:rPr>
        <w:t>БОЛЬШЕКЛЮЧИНСКИЙ</w:t>
      </w:r>
      <w:r w:rsidR="004C0A0C">
        <w:rPr>
          <w:rFonts w:eastAsia="Times New Roman"/>
          <w:bCs/>
          <w:spacing w:val="0"/>
          <w:lang w:eastAsia="ru-RU"/>
        </w:rPr>
        <w:t> СЕЛЬСКИЙ СОВЕТ ДЕПУТАТОВ</w:t>
      </w:r>
    </w:p>
    <w:p w14:paraId="799D2857" w14:textId="77777777" w:rsidR="001D6CA3" w:rsidRDefault="004C0A0C">
      <w:pPr>
        <w:ind w:firstLine="709"/>
        <w:jc w:val="center"/>
        <w:rPr>
          <w:rFonts w:eastAsia="Times New Roman"/>
          <w:spacing w:val="0"/>
          <w:lang w:eastAsia="ru-RU"/>
        </w:rPr>
      </w:pPr>
      <w:r>
        <w:rPr>
          <w:rFonts w:eastAsia="Times New Roman"/>
          <w:spacing w:val="0"/>
          <w:lang w:eastAsia="ru-RU"/>
        </w:rPr>
        <w:t> </w:t>
      </w:r>
    </w:p>
    <w:p w14:paraId="1D2177E3" w14:textId="15BFD34D" w:rsidR="001D6CA3" w:rsidRPr="00693232" w:rsidRDefault="004C0A0C">
      <w:pPr>
        <w:ind w:firstLine="709"/>
        <w:jc w:val="center"/>
        <w:rPr>
          <w:rFonts w:eastAsia="Times New Roman"/>
          <w:spacing w:val="0"/>
          <w:lang w:eastAsia="ru-RU"/>
        </w:rPr>
      </w:pPr>
      <w:r>
        <w:rPr>
          <w:rFonts w:eastAsia="Times New Roman"/>
          <w:bCs/>
          <w:spacing w:val="0"/>
          <w:lang w:eastAsia="ru-RU"/>
        </w:rPr>
        <w:t xml:space="preserve">РЕШЕНИЕ </w:t>
      </w:r>
      <w:r w:rsidRPr="00693232">
        <w:rPr>
          <w:rFonts w:eastAsia="Times New Roman"/>
          <w:bCs/>
          <w:spacing w:val="0"/>
          <w:lang w:eastAsia="ru-RU"/>
        </w:rPr>
        <w:t xml:space="preserve"> </w:t>
      </w:r>
    </w:p>
    <w:p w14:paraId="2800F0B2" w14:textId="77777777" w:rsidR="001D6CA3" w:rsidRDefault="004C0A0C">
      <w:pPr>
        <w:ind w:firstLine="709"/>
        <w:jc w:val="center"/>
        <w:rPr>
          <w:rFonts w:eastAsia="Times New Roman"/>
          <w:spacing w:val="0"/>
          <w:lang w:eastAsia="ru-RU"/>
        </w:rPr>
      </w:pPr>
      <w:r>
        <w:rPr>
          <w:rFonts w:eastAsia="Times New Roman"/>
          <w:spacing w:val="0"/>
          <w:lang w:eastAsia="ru-RU"/>
        </w:rPr>
        <w:t> </w:t>
      </w:r>
    </w:p>
    <w:p w14:paraId="471E9D1A" w14:textId="5C79C93B" w:rsidR="001D6CA3" w:rsidRDefault="00E43211">
      <w:pPr>
        <w:rPr>
          <w:rFonts w:eastAsia="Times New Roman"/>
          <w:spacing w:val="0"/>
          <w:lang w:eastAsia="ru-RU"/>
        </w:rPr>
      </w:pPr>
      <w:r>
        <w:rPr>
          <w:rFonts w:eastAsia="Times New Roman"/>
          <w:spacing w:val="0"/>
          <w:lang w:eastAsia="ru-RU"/>
        </w:rPr>
        <w:t>19.05.2025</w:t>
      </w:r>
      <w:r w:rsidR="004C0A0C">
        <w:rPr>
          <w:rFonts w:eastAsia="Times New Roman"/>
          <w:spacing w:val="0"/>
          <w:lang w:eastAsia="ru-RU"/>
        </w:rPr>
        <w:t> г.                               </w:t>
      </w:r>
      <w:r w:rsidR="00693232">
        <w:rPr>
          <w:rFonts w:eastAsia="Times New Roman"/>
          <w:spacing w:val="0"/>
          <w:lang w:eastAsia="ru-RU"/>
        </w:rPr>
        <w:t xml:space="preserve">       </w:t>
      </w:r>
      <w:r w:rsidR="004C0A0C">
        <w:rPr>
          <w:rFonts w:eastAsia="Times New Roman"/>
          <w:spacing w:val="0"/>
          <w:lang w:eastAsia="ru-RU"/>
        </w:rPr>
        <w:t>с. </w:t>
      </w:r>
      <w:r w:rsidR="00693232">
        <w:rPr>
          <w:rFonts w:eastAsia="Times New Roman"/>
          <w:spacing w:val="0"/>
          <w:lang w:eastAsia="ru-RU"/>
        </w:rPr>
        <w:t>Большие Ключи</w:t>
      </w:r>
      <w:r w:rsidR="004C0A0C">
        <w:rPr>
          <w:rFonts w:eastAsia="Times New Roman"/>
          <w:spacing w:val="0"/>
          <w:lang w:eastAsia="ru-RU"/>
        </w:rPr>
        <w:t>                                №</w:t>
      </w:r>
      <w:r w:rsidR="00693232">
        <w:rPr>
          <w:rFonts w:eastAsia="Times New Roman"/>
          <w:spacing w:val="0"/>
          <w:lang w:eastAsia="ru-RU"/>
        </w:rPr>
        <w:t xml:space="preserve"> </w:t>
      </w:r>
      <w:r>
        <w:rPr>
          <w:rFonts w:eastAsia="Times New Roman"/>
          <w:spacing w:val="0"/>
          <w:lang w:eastAsia="ru-RU"/>
        </w:rPr>
        <w:t>50-188р</w:t>
      </w:r>
    </w:p>
    <w:p w14:paraId="7C7DD060" w14:textId="77777777" w:rsidR="001D6CA3" w:rsidRDefault="004C0A0C">
      <w:pPr>
        <w:ind w:firstLine="709"/>
        <w:rPr>
          <w:rFonts w:eastAsia="Times New Roman"/>
          <w:spacing w:val="0"/>
          <w:lang w:eastAsia="ru-RU"/>
        </w:rPr>
      </w:pPr>
      <w:r>
        <w:rPr>
          <w:rFonts w:eastAsia="Times New Roman"/>
          <w:spacing w:val="0"/>
          <w:lang w:eastAsia="ru-RU"/>
        </w:rPr>
        <w:t> </w:t>
      </w:r>
    </w:p>
    <w:p w14:paraId="01AFDC3A" w14:textId="0DEFFE0D" w:rsidR="001D6CA3" w:rsidRDefault="004C0A0C">
      <w:pPr>
        <w:ind w:firstLine="709"/>
        <w:outlineLvl w:val="0"/>
        <w:rPr>
          <w:rFonts w:eastAsia="Times New Roman"/>
          <w:bCs/>
          <w:spacing w:val="0"/>
          <w:kern w:val="36"/>
          <w:lang w:eastAsia="ru-RU"/>
        </w:rPr>
      </w:pPr>
      <w:bookmarkStart w:id="0" w:name="_Hlk126069985"/>
      <w:bookmarkStart w:id="1" w:name="_Hlk145592320"/>
      <w:r>
        <w:rPr>
          <w:rFonts w:eastAsia="Times New Roman"/>
          <w:bCs/>
          <w:spacing w:val="0"/>
          <w:kern w:val="36"/>
          <w:lang w:eastAsia="ru-RU"/>
        </w:rPr>
        <w:t xml:space="preserve">Об утверждении Положения о муниципальном жилищном контроле в </w:t>
      </w:r>
      <w:proofErr w:type="spellStart"/>
      <w:r w:rsidR="00693232">
        <w:rPr>
          <w:rFonts w:eastAsia="Times New Roman"/>
          <w:bCs/>
          <w:spacing w:val="0"/>
          <w:kern w:val="36"/>
          <w:lang w:eastAsia="ru-RU"/>
        </w:rPr>
        <w:t>Большеключинском</w:t>
      </w:r>
      <w:proofErr w:type="spellEnd"/>
      <w:r>
        <w:rPr>
          <w:rFonts w:eastAsia="Times New Roman"/>
          <w:bCs/>
          <w:spacing w:val="0"/>
          <w:kern w:val="36"/>
          <w:lang w:eastAsia="ru-RU"/>
        </w:rPr>
        <w:t xml:space="preserve"> сельсовете</w:t>
      </w:r>
      <w:bookmarkEnd w:id="0"/>
      <w:r>
        <w:rPr>
          <w:rFonts w:eastAsia="Times New Roman"/>
          <w:bCs/>
          <w:spacing w:val="0"/>
          <w:kern w:val="36"/>
          <w:lang w:eastAsia="ru-RU"/>
        </w:rPr>
        <w:t xml:space="preserve"> Рыбинского района Красноярского края</w:t>
      </w:r>
    </w:p>
    <w:bookmarkEnd w:id="1"/>
    <w:p w14:paraId="52A05F88" w14:textId="77777777" w:rsidR="001D6CA3" w:rsidRDefault="004C0A0C">
      <w:pPr>
        <w:ind w:firstLine="709"/>
        <w:rPr>
          <w:rFonts w:eastAsia="Times New Roman"/>
          <w:spacing w:val="0"/>
          <w:lang w:eastAsia="ru-RU"/>
        </w:rPr>
      </w:pPr>
      <w:r>
        <w:rPr>
          <w:rFonts w:eastAsia="Times New Roman"/>
          <w:spacing w:val="0"/>
          <w:lang w:eastAsia="ru-RU"/>
        </w:rPr>
        <w:t> </w:t>
      </w:r>
    </w:p>
    <w:p w14:paraId="6D7DC2AA" w14:textId="0C2BA28F" w:rsidR="001D6CA3" w:rsidRDefault="004C0A0C">
      <w:pPr>
        <w:ind w:firstLine="709"/>
        <w:rPr>
          <w:rFonts w:eastAsia="Times New Roman"/>
          <w:spacing w:val="0"/>
          <w:lang w:eastAsia="ru-RU"/>
        </w:rPr>
      </w:pPr>
      <w:r>
        <w:rPr>
          <w:rFonts w:eastAsia="Times New Roman"/>
          <w:spacing w:val="0"/>
          <w:lang w:eastAsia="ru-RU"/>
        </w:rPr>
        <w:t>В соответствии со статьей 20 </w:t>
      </w:r>
      <w:hyperlink r:id="rId7" w:tgtFrame="_blank" w:history="1">
        <w:r>
          <w:rPr>
            <w:rFonts w:eastAsia="Times New Roman"/>
            <w:spacing w:val="0"/>
            <w:lang w:eastAsia="ru-RU"/>
          </w:rPr>
          <w:t>Жилищного кодекса Российской Федерации</w:t>
        </w:r>
      </w:hyperlink>
      <w:r>
        <w:rPr>
          <w:rFonts w:eastAsia="Times New Roman"/>
          <w:spacing w:val="0"/>
          <w:lang w:eastAsia="ru-RU"/>
        </w:rPr>
        <w:t xml:space="preserve">, Федеральным законом </w:t>
      </w:r>
      <w:hyperlink r:id="rId8" w:tgtFrame="_blank" w:history="1">
        <w:r>
          <w:rPr>
            <w:rFonts w:eastAsia="Times New Roman"/>
            <w:spacing w:val="0"/>
            <w:lang w:eastAsia="ru-RU"/>
          </w:rPr>
          <w:t>от 31.07.2020 № 248-ФЗ</w:t>
        </w:r>
      </w:hyperlink>
      <w:r>
        <w:rPr>
          <w:rFonts w:eastAsia="Times New Roman"/>
          <w:spacing w:val="0"/>
          <w:lang w:eastAsia="ru-RU"/>
        </w:rPr>
        <w:t xml:space="preserve"> «О государственном контроле (надзоре) и муниципальном контроле в Российской Федерации», </w:t>
      </w:r>
      <w:hyperlink r:id="rId9" w:tgtFrame="_blank" w:history="1">
        <w:r>
          <w:rPr>
            <w:rFonts w:eastAsia="Times New Roman"/>
            <w:spacing w:val="0"/>
            <w:lang w:eastAsia="ru-RU"/>
          </w:rPr>
          <w:t>Уставом</w:t>
        </w:r>
      </w:hyperlink>
      <w:r>
        <w:rPr>
          <w:rFonts w:eastAsia="Times New Roman"/>
          <w:spacing w:val="0"/>
          <w:lang w:eastAsia="ru-RU"/>
        </w:rPr>
        <w:t xml:space="preserve"> </w:t>
      </w:r>
      <w:bookmarkStart w:id="2" w:name="_Hlk144819525"/>
      <w:r w:rsidR="00693232">
        <w:rPr>
          <w:rFonts w:eastAsia="Times New Roman"/>
          <w:spacing w:val="0"/>
          <w:lang w:eastAsia="ru-RU"/>
        </w:rPr>
        <w:t>Большеключинского</w:t>
      </w:r>
      <w:bookmarkEnd w:id="2"/>
      <w:r>
        <w:rPr>
          <w:rFonts w:eastAsia="Times New Roman"/>
          <w:spacing w:val="0"/>
          <w:lang w:eastAsia="ru-RU"/>
        </w:rPr>
        <w:t xml:space="preserve"> сельсовета Рыбинского района Красноярского края </w:t>
      </w:r>
      <w:r w:rsidR="00693232">
        <w:rPr>
          <w:rFonts w:eastAsia="Times New Roman"/>
          <w:spacing w:val="0"/>
          <w:lang w:eastAsia="ru-RU"/>
        </w:rPr>
        <w:t>Большеключинский</w:t>
      </w:r>
      <w:r>
        <w:rPr>
          <w:rFonts w:eastAsia="Times New Roman"/>
          <w:spacing w:val="0"/>
          <w:lang w:eastAsia="ru-RU"/>
        </w:rPr>
        <w:t xml:space="preserve"> сельский Совет депутатов </w:t>
      </w:r>
      <w:r>
        <w:rPr>
          <w:rFonts w:eastAsia="Times New Roman"/>
          <w:bCs/>
          <w:spacing w:val="0"/>
          <w:lang w:eastAsia="ru-RU"/>
        </w:rPr>
        <w:t>РЕШИЛ</w:t>
      </w:r>
      <w:r>
        <w:rPr>
          <w:rFonts w:eastAsia="Times New Roman"/>
          <w:spacing w:val="0"/>
          <w:lang w:eastAsia="ru-RU"/>
        </w:rPr>
        <w:t>:</w:t>
      </w:r>
    </w:p>
    <w:p w14:paraId="0CA1F7EF" w14:textId="77777777" w:rsidR="001D6CA3" w:rsidRDefault="004C0A0C">
      <w:pPr>
        <w:ind w:firstLine="709"/>
        <w:rPr>
          <w:rFonts w:eastAsia="Times New Roman"/>
          <w:spacing w:val="0"/>
          <w:lang w:eastAsia="ru-RU"/>
        </w:rPr>
      </w:pPr>
      <w:r>
        <w:rPr>
          <w:rFonts w:eastAsia="Times New Roman"/>
          <w:spacing w:val="0"/>
          <w:lang w:eastAsia="ru-RU"/>
        </w:rPr>
        <w:t> </w:t>
      </w:r>
    </w:p>
    <w:p w14:paraId="3CB14F2F" w14:textId="5104BC09" w:rsidR="001D6CA3" w:rsidRDefault="004C0A0C">
      <w:pPr>
        <w:ind w:firstLine="709"/>
        <w:rPr>
          <w:rFonts w:eastAsia="Times New Roman"/>
          <w:spacing w:val="0"/>
          <w:lang w:eastAsia="ru-RU"/>
        </w:rPr>
      </w:pPr>
      <w:r>
        <w:rPr>
          <w:rFonts w:eastAsia="Times New Roman"/>
          <w:spacing w:val="0"/>
          <w:lang w:eastAsia="ru-RU"/>
        </w:rPr>
        <w:t>1.Утвердить прилагаемое Положение о муниципальном жилищном контроле в </w:t>
      </w:r>
      <w:proofErr w:type="spellStart"/>
      <w:r w:rsidR="00693232">
        <w:rPr>
          <w:rFonts w:eastAsia="Times New Roman"/>
          <w:spacing w:val="0"/>
          <w:lang w:eastAsia="ru-RU"/>
        </w:rPr>
        <w:t>Большеключ</w:t>
      </w:r>
      <w:r>
        <w:rPr>
          <w:rFonts w:eastAsia="Times New Roman"/>
          <w:spacing w:val="0"/>
          <w:lang w:eastAsia="ru-RU"/>
        </w:rPr>
        <w:t>инском</w:t>
      </w:r>
      <w:proofErr w:type="spellEnd"/>
      <w:r>
        <w:rPr>
          <w:rFonts w:eastAsia="Times New Roman"/>
          <w:spacing w:val="0"/>
          <w:lang w:eastAsia="ru-RU"/>
        </w:rPr>
        <w:t xml:space="preserve"> сельсовете</w:t>
      </w:r>
      <w:r>
        <w:rPr>
          <w:rFonts w:eastAsia="Times New Roman"/>
          <w:bCs/>
          <w:spacing w:val="0"/>
          <w:kern w:val="36"/>
          <w:lang w:eastAsia="ru-RU"/>
        </w:rPr>
        <w:t xml:space="preserve"> Рыбинского района Красноярского края</w:t>
      </w:r>
      <w:r>
        <w:rPr>
          <w:rFonts w:eastAsia="Times New Roman"/>
          <w:spacing w:val="0"/>
          <w:lang w:eastAsia="ru-RU"/>
        </w:rPr>
        <w:t>.</w:t>
      </w:r>
    </w:p>
    <w:p w14:paraId="7937A339" w14:textId="54964A79" w:rsidR="001D6CA3" w:rsidRDefault="004C0A0C">
      <w:pPr>
        <w:ind w:firstLine="709"/>
        <w:rPr>
          <w:rFonts w:eastAsia="Times New Roman"/>
          <w:spacing w:val="0"/>
          <w:lang w:eastAsia="ru-RU"/>
        </w:rPr>
      </w:pPr>
      <w:r>
        <w:rPr>
          <w:rFonts w:eastAsia="Times New Roman"/>
          <w:spacing w:val="0"/>
          <w:lang w:eastAsia="ru-RU"/>
        </w:rPr>
        <w:t xml:space="preserve">2. </w:t>
      </w:r>
      <w:r w:rsidR="00E55403">
        <w:rPr>
          <w:rFonts w:eastAsia="Times New Roman"/>
          <w:spacing w:val="0"/>
          <w:lang w:eastAsia="ru-RU"/>
        </w:rPr>
        <w:t xml:space="preserve">Признать Решение Большеключинского сельского Совета депутатов № 32-131р от 14.09.2023 «Об утверждении Положения </w:t>
      </w:r>
      <w:r w:rsidR="00E55403">
        <w:rPr>
          <w:rFonts w:eastAsia="Times New Roman"/>
          <w:bCs/>
          <w:spacing w:val="0"/>
          <w:kern w:val="36"/>
          <w:lang w:eastAsia="ru-RU"/>
        </w:rPr>
        <w:t xml:space="preserve">о муниципальном жилищном контроле в </w:t>
      </w:r>
      <w:proofErr w:type="spellStart"/>
      <w:r w:rsidR="00E55403">
        <w:rPr>
          <w:rFonts w:eastAsia="Times New Roman"/>
          <w:bCs/>
          <w:spacing w:val="0"/>
          <w:kern w:val="36"/>
          <w:lang w:eastAsia="ru-RU"/>
        </w:rPr>
        <w:t>Большеключинском</w:t>
      </w:r>
      <w:proofErr w:type="spellEnd"/>
      <w:r w:rsidR="00E55403">
        <w:rPr>
          <w:rFonts w:eastAsia="Times New Roman"/>
          <w:bCs/>
          <w:spacing w:val="0"/>
          <w:kern w:val="36"/>
          <w:lang w:eastAsia="ru-RU"/>
        </w:rPr>
        <w:t xml:space="preserve"> сельсовете Рыбинского района Красноярского края» утратившим силу.</w:t>
      </w:r>
    </w:p>
    <w:p w14:paraId="667DCA26" w14:textId="67A06A86" w:rsidR="001D6CA3" w:rsidRPr="00693232" w:rsidRDefault="004C0A0C">
      <w:pPr>
        <w:ind w:firstLine="709"/>
        <w:rPr>
          <w:rFonts w:eastAsia="Times New Roman"/>
          <w:spacing w:val="0"/>
          <w:lang w:eastAsia="ru-RU"/>
        </w:rPr>
      </w:pPr>
      <w:r>
        <w:rPr>
          <w:rFonts w:eastAsia="Times New Roman"/>
          <w:spacing w:val="0"/>
          <w:lang w:eastAsia="ru-RU"/>
        </w:rPr>
        <w:t xml:space="preserve">3. Решение вступает в силу после </w:t>
      </w:r>
      <w:r w:rsidR="00693232">
        <w:rPr>
          <w:rFonts w:eastAsia="Times New Roman"/>
          <w:spacing w:val="0"/>
          <w:lang w:eastAsia="ru-RU"/>
        </w:rPr>
        <w:t xml:space="preserve">его официального </w:t>
      </w:r>
      <w:r>
        <w:rPr>
          <w:rFonts w:eastAsia="Times New Roman"/>
          <w:spacing w:val="0"/>
          <w:lang w:eastAsia="ru-RU"/>
        </w:rPr>
        <w:t xml:space="preserve">опубликования в </w:t>
      </w:r>
      <w:r w:rsidR="00693232">
        <w:rPr>
          <w:rFonts w:eastAsia="Times New Roman"/>
          <w:spacing w:val="0"/>
          <w:lang w:eastAsia="ru-RU"/>
        </w:rPr>
        <w:t>газете</w:t>
      </w:r>
      <w:r>
        <w:rPr>
          <w:rFonts w:eastAsia="Times New Roman"/>
          <w:spacing w:val="0"/>
          <w:lang w:eastAsia="ru-RU"/>
        </w:rPr>
        <w:t xml:space="preserve"> «</w:t>
      </w:r>
      <w:r w:rsidR="00693232">
        <w:rPr>
          <w:rFonts w:eastAsia="Times New Roman"/>
          <w:spacing w:val="0"/>
          <w:lang w:eastAsia="ru-RU"/>
        </w:rPr>
        <w:t>Вести села</w:t>
      </w:r>
      <w:r>
        <w:rPr>
          <w:rFonts w:eastAsia="Times New Roman"/>
          <w:spacing w:val="0"/>
          <w:lang w:eastAsia="ru-RU"/>
        </w:rPr>
        <w:t>»</w:t>
      </w:r>
      <w:r w:rsidRPr="00693232">
        <w:rPr>
          <w:rFonts w:eastAsia="Times New Roman"/>
          <w:spacing w:val="0"/>
          <w:lang w:eastAsia="ru-RU"/>
        </w:rPr>
        <w:t>.</w:t>
      </w:r>
    </w:p>
    <w:p w14:paraId="02C10B2B" w14:textId="0BC05295" w:rsidR="001D6CA3" w:rsidRDefault="004C0A0C">
      <w:pPr>
        <w:ind w:firstLine="709"/>
        <w:rPr>
          <w:rFonts w:eastAsia="Times New Roman"/>
          <w:spacing w:val="0"/>
          <w:lang w:eastAsia="ru-RU"/>
        </w:rPr>
      </w:pPr>
      <w:r>
        <w:rPr>
          <w:rFonts w:eastAsia="Times New Roman"/>
          <w:spacing w:val="0"/>
          <w:lang w:eastAsia="ru-RU"/>
        </w:rPr>
        <w:t>4. Контроль за выполнением настоящего решения возложить на постоянную комиссию сельского Совета депутатов по социальным вопросам, законности и правопорядку (</w:t>
      </w:r>
      <w:r w:rsidR="00FE6E85">
        <w:rPr>
          <w:rFonts w:eastAsia="Times New Roman"/>
          <w:spacing w:val="0"/>
          <w:lang w:eastAsia="ru-RU"/>
        </w:rPr>
        <w:t>Иванов И.А</w:t>
      </w:r>
      <w:r>
        <w:rPr>
          <w:rFonts w:eastAsia="Times New Roman"/>
          <w:spacing w:val="0"/>
          <w:lang w:eastAsia="ru-RU"/>
        </w:rPr>
        <w:t>.)</w:t>
      </w:r>
    </w:p>
    <w:p w14:paraId="3251DDDF" w14:textId="77777777" w:rsidR="00693232" w:rsidRDefault="00693232">
      <w:pPr>
        <w:ind w:firstLine="709"/>
        <w:rPr>
          <w:rFonts w:eastAsia="Times New Roman"/>
          <w:spacing w:val="0"/>
          <w:lang w:eastAsia="ru-RU"/>
        </w:rPr>
      </w:pPr>
    </w:p>
    <w:p w14:paraId="42D631A9" w14:textId="77777777" w:rsidR="001D6CA3" w:rsidRDefault="001D6CA3">
      <w:pPr>
        <w:ind w:firstLine="709"/>
        <w:rPr>
          <w:rFonts w:eastAsia="Times New Roman"/>
          <w:spacing w:val="0"/>
          <w:lang w:eastAsia="ru-RU"/>
        </w:rPr>
      </w:pPr>
    </w:p>
    <w:tbl>
      <w:tblPr>
        <w:tblW w:w="0" w:type="auto"/>
        <w:tblCellMar>
          <w:left w:w="0" w:type="dxa"/>
          <w:right w:w="0" w:type="dxa"/>
        </w:tblCellMar>
        <w:tblLook w:val="04A0" w:firstRow="1" w:lastRow="0" w:firstColumn="1" w:lastColumn="0" w:noHBand="0" w:noVBand="1"/>
      </w:tblPr>
      <w:tblGrid>
        <w:gridCol w:w="4628"/>
        <w:gridCol w:w="4927"/>
      </w:tblGrid>
      <w:tr w:rsidR="001D6CA3" w14:paraId="5CDC59D0" w14:textId="77777777" w:rsidTr="00693232">
        <w:trPr>
          <w:trHeight w:val="1483"/>
        </w:trPr>
        <w:tc>
          <w:tcPr>
            <w:tcW w:w="4628" w:type="dxa"/>
            <w:shd w:val="clear" w:color="auto" w:fill="auto"/>
            <w:tcMar>
              <w:left w:w="100" w:type="dxa"/>
              <w:right w:w="100" w:type="dxa"/>
            </w:tcMar>
          </w:tcPr>
          <w:p w14:paraId="2E3BED5A" w14:textId="2AE31155" w:rsidR="001D6CA3" w:rsidRDefault="004C0A0C" w:rsidP="00693232">
            <w:pPr>
              <w:rPr>
                <w:rFonts w:eastAsia="Times New Roman"/>
                <w:spacing w:val="0"/>
                <w:lang w:eastAsia="ru-RU"/>
              </w:rPr>
            </w:pPr>
            <w:r>
              <w:rPr>
                <w:rFonts w:eastAsia="Times New Roman"/>
                <w:spacing w:val="0"/>
                <w:lang w:eastAsia="ru-RU"/>
              </w:rPr>
              <w:t>Председатель Совета депутатов</w:t>
            </w:r>
          </w:p>
          <w:p w14:paraId="641CB003" w14:textId="77777777" w:rsidR="00693232" w:rsidRDefault="00693232" w:rsidP="00693232">
            <w:pPr>
              <w:rPr>
                <w:rFonts w:eastAsia="Times New Roman"/>
                <w:spacing w:val="0"/>
                <w:lang w:eastAsia="ru-RU"/>
              </w:rPr>
            </w:pPr>
          </w:p>
          <w:p w14:paraId="4C0D4EB7" w14:textId="77777777" w:rsidR="001D6CA3" w:rsidRDefault="001D6CA3">
            <w:pPr>
              <w:ind w:firstLine="709"/>
              <w:rPr>
                <w:rFonts w:eastAsia="Times New Roman"/>
                <w:spacing w:val="0"/>
                <w:lang w:eastAsia="ru-RU"/>
              </w:rPr>
            </w:pPr>
          </w:p>
          <w:p w14:paraId="3591A516" w14:textId="751AC2B8" w:rsidR="001D6CA3" w:rsidRDefault="004C0A0C" w:rsidP="00693232">
            <w:pPr>
              <w:rPr>
                <w:rFonts w:eastAsia="Times New Roman"/>
                <w:spacing w:val="0"/>
                <w:lang w:eastAsia="ru-RU"/>
              </w:rPr>
            </w:pPr>
            <w:r>
              <w:rPr>
                <w:rFonts w:eastAsia="Times New Roman"/>
                <w:spacing w:val="0"/>
                <w:lang w:eastAsia="ru-RU"/>
              </w:rPr>
              <w:t xml:space="preserve">______________ </w:t>
            </w:r>
            <w:r w:rsidR="00FE6E85">
              <w:rPr>
                <w:rFonts w:eastAsia="Times New Roman"/>
                <w:spacing w:val="0"/>
                <w:lang w:eastAsia="ru-RU"/>
              </w:rPr>
              <w:t>О.Н. Баранова</w:t>
            </w:r>
          </w:p>
        </w:tc>
        <w:tc>
          <w:tcPr>
            <w:tcW w:w="4927" w:type="dxa"/>
            <w:shd w:val="clear" w:color="auto" w:fill="auto"/>
            <w:tcMar>
              <w:left w:w="100" w:type="dxa"/>
              <w:right w:w="100" w:type="dxa"/>
            </w:tcMar>
          </w:tcPr>
          <w:p w14:paraId="2F771855" w14:textId="3B993D87" w:rsidR="001D6CA3" w:rsidRDefault="004C0A0C" w:rsidP="00693232">
            <w:pPr>
              <w:rPr>
                <w:rFonts w:eastAsia="Times New Roman"/>
                <w:spacing w:val="0"/>
                <w:lang w:eastAsia="ru-RU"/>
              </w:rPr>
            </w:pPr>
            <w:r>
              <w:rPr>
                <w:rFonts w:eastAsia="Times New Roman"/>
                <w:spacing w:val="0"/>
                <w:lang w:eastAsia="ru-RU"/>
              </w:rPr>
              <w:t>Глав</w:t>
            </w:r>
            <w:r w:rsidR="00693232">
              <w:rPr>
                <w:rFonts w:eastAsia="Times New Roman"/>
                <w:spacing w:val="0"/>
                <w:lang w:eastAsia="ru-RU"/>
              </w:rPr>
              <w:t>а</w:t>
            </w:r>
            <w:r>
              <w:rPr>
                <w:rFonts w:eastAsia="Times New Roman"/>
                <w:spacing w:val="0"/>
                <w:lang w:eastAsia="ru-RU"/>
              </w:rPr>
              <w:t xml:space="preserve"> сельсовета </w:t>
            </w:r>
          </w:p>
          <w:p w14:paraId="00DA471A" w14:textId="77777777" w:rsidR="00693232" w:rsidRDefault="00693232" w:rsidP="00693232">
            <w:pPr>
              <w:rPr>
                <w:rFonts w:eastAsia="Times New Roman"/>
                <w:spacing w:val="0"/>
                <w:lang w:eastAsia="ru-RU"/>
              </w:rPr>
            </w:pPr>
          </w:p>
          <w:p w14:paraId="06ED3878" w14:textId="77777777" w:rsidR="001D6CA3" w:rsidRDefault="001D6CA3">
            <w:pPr>
              <w:ind w:firstLine="709"/>
              <w:rPr>
                <w:rFonts w:eastAsia="Times New Roman"/>
                <w:spacing w:val="0"/>
                <w:lang w:eastAsia="ru-RU"/>
              </w:rPr>
            </w:pPr>
          </w:p>
          <w:p w14:paraId="559C00ED" w14:textId="6CF6C39B" w:rsidR="001D6CA3" w:rsidRDefault="004C0A0C" w:rsidP="00693232">
            <w:pPr>
              <w:rPr>
                <w:rFonts w:eastAsia="Times New Roman"/>
                <w:spacing w:val="0"/>
                <w:lang w:eastAsia="ru-RU"/>
              </w:rPr>
            </w:pPr>
            <w:r>
              <w:rPr>
                <w:rFonts w:eastAsia="Times New Roman"/>
                <w:spacing w:val="0"/>
                <w:lang w:eastAsia="ru-RU"/>
              </w:rPr>
              <w:t>_________________</w:t>
            </w:r>
            <w:r w:rsidR="00693232">
              <w:rPr>
                <w:rFonts w:eastAsia="Times New Roman"/>
                <w:spacing w:val="0"/>
                <w:lang w:eastAsia="ru-RU"/>
              </w:rPr>
              <w:t xml:space="preserve">Т.В. </w:t>
            </w:r>
            <w:proofErr w:type="spellStart"/>
            <w:r w:rsidR="00693232">
              <w:rPr>
                <w:rFonts w:eastAsia="Times New Roman"/>
                <w:spacing w:val="0"/>
                <w:lang w:eastAsia="ru-RU"/>
              </w:rPr>
              <w:t>Штоль</w:t>
            </w:r>
            <w:proofErr w:type="spellEnd"/>
          </w:p>
        </w:tc>
      </w:tr>
    </w:tbl>
    <w:p w14:paraId="0C6E78FA" w14:textId="77777777" w:rsidR="001D6CA3" w:rsidRDefault="001D6CA3">
      <w:pPr>
        <w:ind w:firstLine="709"/>
        <w:rPr>
          <w:rFonts w:eastAsia="Times New Roman"/>
          <w:spacing w:val="0"/>
          <w:lang w:eastAsia="ru-RU"/>
        </w:rPr>
      </w:pPr>
    </w:p>
    <w:p w14:paraId="0523BE54" w14:textId="77777777" w:rsidR="001D6CA3" w:rsidRDefault="001D6CA3">
      <w:pPr>
        <w:rPr>
          <w:rFonts w:eastAsia="Times New Roman"/>
          <w:b/>
          <w:bCs/>
          <w:spacing w:val="0"/>
          <w:lang w:eastAsia="ru-RU"/>
        </w:rPr>
      </w:pPr>
    </w:p>
    <w:p w14:paraId="47495623" w14:textId="77777777" w:rsidR="001D6CA3" w:rsidRDefault="001D6CA3">
      <w:pPr>
        <w:ind w:firstLine="709"/>
        <w:rPr>
          <w:rFonts w:eastAsia="Times New Roman"/>
          <w:spacing w:val="0"/>
          <w:lang w:eastAsia="ru-RU"/>
        </w:rPr>
        <w:sectPr w:rsidR="001D6CA3">
          <w:pgSz w:w="11906" w:h="16838"/>
          <w:pgMar w:top="1134" w:right="850" w:bottom="1134" w:left="1701" w:header="708" w:footer="708" w:gutter="0"/>
          <w:cols w:space="708"/>
          <w:docGrid w:linePitch="360"/>
        </w:sectPr>
      </w:pPr>
    </w:p>
    <w:p w14:paraId="637A4A57" w14:textId="77777777" w:rsidR="001D6CA3" w:rsidRDefault="001D6CA3">
      <w:pPr>
        <w:ind w:firstLine="709"/>
        <w:rPr>
          <w:rFonts w:eastAsia="Times New Roman"/>
          <w:spacing w:val="0"/>
          <w:lang w:eastAsia="ru-RU"/>
        </w:rPr>
      </w:pPr>
    </w:p>
    <w:p w14:paraId="6582CC56" w14:textId="77777777" w:rsidR="001D6CA3" w:rsidRDefault="004C0A0C">
      <w:pPr>
        <w:ind w:firstLine="709"/>
        <w:jc w:val="right"/>
        <w:rPr>
          <w:rFonts w:eastAsia="Times New Roman"/>
          <w:spacing w:val="0"/>
          <w:lang w:eastAsia="ru-RU"/>
        </w:rPr>
      </w:pPr>
      <w:r>
        <w:rPr>
          <w:rFonts w:eastAsia="Times New Roman"/>
          <w:bCs/>
          <w:spacing w:val="0"/>
          <w:lang w:eastAsia="ru-RU"/>
        </w:rPr>
        <w:t>УТВЕРЖДЕНО</w:t>
      </w:r>
    </w:p>
    <w:p w14:paraId="65E5EC30" w14:textId="7CCA3AFF" w:rsidR="001D6CA3" w:rsidRDefault="004C0A0C">
      <w:pPr>
        <w:ind w:left="5103"/>
        <w:jc w:val="right"/>
        <w:rPr>
          <w:rFonts w:eastAsia="Times New Roman"/>
          <w:spacing w:val="0"/>
          <w:lang w:eastAsia="ru-RU"/>
        </w:rPr>
      </w:pPr>
      <w:r>
        <w:rPr>
          <w:rFonts w:eastAsia="Times New Roman"/>
          <w:spacing w:val="0"/>
          <w:lang w:eastAsia="ru-RU"/>
        </w:rPr>
        <w:t xml:space="preserve">решением </w:t>
      </w:r>
      <w:r w:rsidR="00693232" w:rsidRPr="00693232">
        <w:rPr>
          <w:rFonts w:eastAsia="Times New Roman"/>
          <w:spacing w:val="0"/>
          <w:lang w:eastAsia="ru-RU"/>
        </w:rPr>
        <w:t>Большеключинского</w:t>
      </w:r>
      <w:r>
        <w:rPr>
          <w:rFonts w:eastAsia="Times New Roman"/>
          <w:spacing w:val="0"/>
          <w:lang w:eastAsia="ru-RU"/>
        </w:rPr>
        <w:t xml:space="preserve"> сельского Совета депутатов Рыбинского района Красноярского края от </w:t>
      </w:r>
      <w:r w:rsidR="00E43211">
        <w:rPr>
          <w:rFonts w:eastAsia="Times New Roman"/>
          <w:spacing w:val="0"/>
          <w:lang w:eastAsia="ru-RU"/>
        </w:rPr>
        <w:t xml:space="preserve">19.05.2025 г. </w:t>
      </w:r>
      <w:r>
        <w:rPr>
          <w:rFonts w:eastAsia="Times New Roman"/>
          <w:spacing w:val="0"/>
          <w:lang w:eastAsia="ru-RU"/>
        </w:rPr>
        <w:t>№</w:t>
      </w:r>
      <w:r w:rsidR="00693232">
        <w:rPr>
          <w:rFonts w:eastAsia="Times New Roman"/>
          <w:spacing w:val="0"/>
          <w:lang w:eastAsia="ru-RU"/>
        </w:rPr>
        <w:t xml:space="preserve"> </w:t>
      </w:r>
      <w:r w:rsidR="00E43211">
        <w:rPr>
          <w:rFonts w:eastAsia="Times New Roman"/>
          <w:spacing w:val="0"/>
          <w:lang w:eastAsia="ru-RU"/>
        </w:rPr>
        <w:t>50-188р</w:t>
      </w:r>
    </w:p>
    <w:p w14:paraId="40A2CB53" w14:textId="77777777" w:rsidR="001D6CA3" w:rsidRDefault="004C0A0C">
      <w:pPr>
        <w:ind w:left="5103"/>
        <w:rPr>
          <w:rFonts w:eastAsia="Times New Roman"/>
          <w:spacing w:val="0"/>
          <w:lang w:eastAsia="ru-RU"/>
        </w:rPr>
      </w:pPr>
      <w:r>
        <w:rPr>
          <w:rFonts w:eastAsia="Times New Roman"/>
          <w:spacing w:val="0"/>
          <w:lang w:eastAsia="ru-RU"/>
        </w:rPr>
        <w:t> </w:t>
      </w:r>
    </w:p>
    <w:p w14:paraId="405EF97B" w14:textId="2DD690C3" w:rsidR="001D6CA3" w:rsidRDefault="004C0A0C">
      <w:pPr>
        <w:ind w:firstLine="709"/>
        <w:jc w:val="center"/>
        <w:rPr>
          <w:rFonts w:eastAsia="Times New Roman"/>
          <w:bCs/>
          <w:spacing w:val="0"/>
          <w:lang w:eastAsia="ru-RU"/>
        </w:rPr>
      </w:pPr>
      <w:r>
        <w:rPr>
          <w:rFonts w:eastAsia="Times New Roman"/>
          <w:bCs/>
          <w:spacing w:val="0"/>
          <w:lang w:eastAsia="ru-RU"/>
        </w:rPr>
        <w:t xml:space="preserve">Положение о муниципальном жилищном контроле в </w:t>
      </w:r>
      <w:proofErr w:type="spellStart"/>
      <w:r w:rsidR="00693232">
        <w:rPr>
          <w:rFonts w:eastAsia="Times New Roman"/>
          <w:bCs/>
          <w:spacing w:val="0"/>
          <w:lang w:eastAsia="ru-RU"/>
        </w:rPr>
        <w:t>Большеключинском</w:t>
      </w:r>
      <w:proofErr w:type="spellEnd"/>
      <w:r>
        <w:rPr>
          <w:rFonts w:eastAsia="Times New Roman"/>
          <w:bCs/>
          <w:spacing w:val="0"/>
          <w:lang w:eastAsia="ru-RU"/>
        </w:rPr>
        <w:t xml:space="preserve"> сельсовете</w:t>
      </w:r>
    </w:p>
    <w:p w14:paraId="1695C4B8" w14:textId="77777777" w:rsidR="001D6CA3" w:rsidRDefault="004C0A0C">
      <w:pPr>
        <w:ind w:firstLine="709"/>
        <w:jc w:val="center"/>
        <w:rPr>
          <w:rFonts w:eastAsia="Times New Roman"/>
          <w:spacing w:val="0"/>
          <w:lang w:eastAsia="ru-RU"/>
        </w:rPr>
      </w:pPr>
      <w:r>
        <w:rPr>
          <w:rFonts w:eastAsia="Times New Roman"/>
          <w:bCs/>
          <w:spacing w:val="0"/>
          <w:lang w:eastAsia="ru-RU"/>
        </w:rPr>
        <w:t>Рыбинского района Красноярского края</w:t>
      </w:r>
    </w:p>
    <w:p w14:paraId="0AA882F1" w14:textId="77777777" w:rsidR="001D6CA3" w:rsidRDefault="004C0A0C">
      <w:pPr>
        <w:ind w:firstLine="709"/>
        <w:jc w:val="center"/>
        <w:rPr>
          <w:rFonts w:eastAsia="Times New Roman"/>
          <w:spacing w:val="0"/>
          <w:lang w:eastAsia="ru-RU"/>
        </w:rPr>
      </w:pPr>
      <w:r>
        <w:rPr>
          <w:rFonts w:eastAsia="Times New Roman"/>
          <w:bCs/>
          <w:spacing w:val="0"/>
          <w:lang w:eastAsia="ru-RU"/>
        </w:rPr>
        <w:t> </w:t>
      </w:r>
    </w:p>
    <w:p w14:paraId="7E35ED51" w14:textId="77777777" w:rsidR="00916C76" w:rsidRPr="005C4C59" w:rsidRDefault="00916C76" w:rsidP="00916C76">
      <w:pPr>
        <w:pStyle w:val="ConsPlusNormal"/>
        <w:ind w:firstLine="0"/>
        <w:jc w:val="center"/>
        <w:rPr>
          <w:b/>
          <w:bCs/>
          <w:color w:val="000000"/>
          <w:sz w:val="24"/>
          <w:szCs w:val="24"/>
        </w:rPr>
      </w:pPr>
      <w:r w:rsidRPr="005C4C59">
        <w:rPr>
          <w:b/>
          <w:bCs/>
          <w:color w:val="000000"/>
          <w:sz w:val="24"/>
          <w:szCs w:val="24"/>
        </w:rPr>
        <w:t>1. Общие положения</w:t>
      </w:r>
    </w:p>
    <w:p w14:paraId="75DE3A14" w14:textId="286FC3D5" w:rsidR="00916C76" w:rsidRPr="005C4C59" w:rsidRDefault="00916C76" w:rsidP="00916C76">
      <w:pPr>
        <w:pStyle w:val="ConsPlusNormal"/>
        <w:ind w:firstLine="709"/>
        <w:jc w:val="both"/>
        <w:rPr>
          <w:color w:val="000000"/>
          <w:sz w:val="24"/>
          <w:szCs w:val="24"/>
        </w:rPr>
      </w:pPr>
      <w:r w:rsidRPr="005C4C59">
        <w:rPr>
          <w:color w:val="000000"/>
          <w:sz w:val="24"/>
          <w:szCs w:val="24"/>
        </w:rPr>
        <w:t>1.1.</w:t>
      </w:r>
      <w:r w:rsidR="00D778A9">
        <w:rPr>
          <w:color w:val="000000"/>
          <w:sz w:val="24"/>
          <w:szCs w:val="24"/>
        </w:rPr>
        <w:t xml:space="preserve"> </w:t>
      </w:r>
      <w:r w:rsidRPr="005C4C59">
        <w:rPr>
          <w:color w:val="000000"/>
          <w:sz w:val="24"/>
          <w:szCs w:val="24"/>
        </w:rPr>
        <w:t xml:space="preserve">Настоящее Положение устанавливает порядок осуществления муниципального жилищного контроля </w:t>
      </w:r>
      <w:proofErr w:type="spellStart"/>
      <w:r w:rsidRPr="005C4C59">
        <w:rPr>
          <w:sz w:val="24"/>
          <w:szCs w:val="24"/>
          <w:lang w:eastAsia="ru-RU"/>
        </w:rPr>
        <w:t>Большеключинском</w:t>
      </w:r>
      <w:proofErr w:type="spellEnd"/>
      <w:r w:rsidRPr="005C4C59">
        <w:rPr>
          <w:sz w:val="24"/>
          <w:szCs w:val="24"/>
          <w:lang w:eastAsia="ru-RU"/>
        </w:rPr>
        <w:t xml:space="preserve"> сельсовете </w:t>
      </w:r>
      <w:r w:rsidRPr="005C4C59">
        <w:rPr>
          <w:color w:val="000000"/>
          <w:sz w:val="24"/>
          <w:szCs w:val="24"/>
        </w:rPr>
        <w:t>(далее – муниципальный жилищный контроль).</w:t>
      </w:r>
    </w:p>
    <w:p w14:paraId="696702A1" w14:textId="62B88AC2" w:rsidR="00916C76" w:rsidRPr="005C4C59" w:rsidRDefault="00916C76" w:rsidP="00916C76">
      <w:pPr>
        <w:pStyle w:val="ConsPlusNormal"/>
        <w:ind w:firstLine="709"/>
        <w:jc w:val="both"/>
        <w:rPr>
          <w:color w:val="000000"/>
          <w:sz w:val="24"/>
          <w:szCs w:val="24"/>
        </w:rPr>
      </w:pPr>
      <w:r w:rsidRPr="005C4C59">
        <w:rPr>
          <w:color w:val="000000"/>
          <w:sz w:val="24"/>
          <w:szCs w:val="24"/>
        </w:rPr>
        <w:t>1.2.</w:t>
      </w:r>
      <w:r w:rsidR="00D778A9">
        <w:rPr>
          <w:color w:val="000000"/>
          <w:sz w:val="24"/>
          <w:szCs w:val="24"/>
        </w:rPr>
        <w:t xml:space="preserve"> </w:t>
      </w:r>
      <w:r w:rsidRPr="005C4C59">
        <w:rPr>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FDCD3F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5BBD59D"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требований к формированию фондов капитального ремонта;</w:t>
      </w:r>
    </w:p>
    <w:p w14:paraId="51FEB4B0"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36696C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1B458F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EC6E14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2EBDA5A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C8808D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9C8543C"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5544EC0"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10) требований к обеспечению доступности для инвалидов помещений в многоквартирных домах;</w:t>
      </w:r>
    </w:p>
    <w:p w14:paraId="3913846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lastRenderedPageBreak/>
        <w:t>11) требований к предоставлению жилых помещений в наемных домах социального использования.</w:t>
      </w:r>
    </w:p>
    <w:p w14:paraId="6305B1A9" w14:textId="3CCB1818" w:rsidR="00916C76" w:rsidRPr="005C4C59" w:rsidRDefault="00916C76" w:rsidP="00916C76">
      <w:pPr>
        <w:pStyle w:val="ConsPlusNormal"/>
        <w:ind w:firstLine="709"/>
        <w:jc w:val="both"/>
        <w:rPr>
          <w:color w:val="000000"/>
          <w:sz w:val="24"/>
          <w:szCs w:val="24"/>
        </w:rPr>
      </w:pPr>
      <w:r w:rsidRPr="005C4C59">
        <w:rPr>
          <w:sz w:val="24"/>
          <w:szCs w:val="24"/>
        </w:rPr>
        <w:t xml:space="preserve">12) </w:t>
      </w:r>
      <w:bookmarkStart w:id="3" w:name="_Hlk135748374"/>
      <w:r w:rsidRPr="005C4C59">
        <w:rPr>
          <w:sz w:val="24"/>
          <w:szCs w:val="24"/>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3"/>
      <w:r w:rsidRPr="005C4C59">
        <w:rPr>
          <w:sz w:val="24"/>
          <w:szCs w:val="24"/>
        </w:rPr>
        <w:t>.</w:t>
      </w:r>
    </w:p>
    <w:p w14:paraId="6C7D7AE8" w14:textId="28477678" w:rsidR="00916C76" w:rsidRPr="005C4C59" w:rsidRDefault="00916C76" w:rsidP="00916C76">
      <w:pPr>
        <w:ind w:firstLine="709"/>
        <w:rPr>
          <w:color w:val="000000"/>
        </w:rPr>
      </w:pPr>
      <w:r w:rsidRPr="005C4C59">
        <w:rPr>
          <w:color w:val="000000"/>
        </w:rPr>
        <w:t xml:space="preserve">1.3. Муниципальный жилищный контроль осуществляется администрацией </w:t>
      </w:r>
      <w:r w:rsidR="00AD7BA7" w:rsidRPr="005C4C59">
        <w:rPr>
          <w:rFonts w:eastAsia="Times New Roman"/>
          <w:spacing w:val="0"/>
          <w:lang w:eastAsia="ru-RU"/>
        </w:rPr>
        <w:t xml:space="preserve">Большеключинского сельсовета </w:t>
      </w:r>
      <w:r w:rsidRPr="005C4C59">
        <w:rPr>
          <w:color w:val="000000"/>
        </w:rPr>
        <w:t>(далее – администрация).</w:t>
      </w:r>
    </w:p>
    <w:p w14:paraId="24E1004F" w14:textId="4E7E6BFD" w:rsidR="00916C76" w:rsidRPr="005C4C59" w:rsidRDefault="00916C76" w:rsidP="00916C76">
      <w:pPr>
        <w:ind w:firstLine="709"/>
      </w:pPr>
      <w:r w:rsidRPr="005C4C59">
        <w:rPr>
          <w:color w:val="000000"/>
        </w:rPr>
        <w:t>1.4. Должностным лиц</w:t>
      </w:r>
      <w:r w:rsidR="008D03E5">
        <w:rPr>
          <w:color w:val="000000"/>
        </w:rPr>
        <w:t>ом</w:t>
      </w:r>
      <w:r w:rsidRPr="005C4C59">
        <w:rPr>
          <w:color w:val="000000"/>
        </w:rPr>
        <w:t xml:space="preserve"> администрации, уполномоченным осуществлять муниципальный жилищный контроль, явля</w:t>
      </w:r>
      <w:r w:rsidR="008D03E5">
        <w:rPr>
          <w:color w:val="000000"/>
        </w:rPr>
        <w:t>е</w:t>
      </w:r>
      <w:r w:rsidRPr="005C4C59">
        <w:rPr>
          <w:color w:val="000000"/>
        </w:rPr>
        <w:t xml:space="preserve">тся </w:t>
      </w:r>
      <w:r w:rsidR="00D778A9">
        <w:rPr>
          <w:rFonts w:eastAsia="Times New Roman"/>
          <w:spacing w:val="0"/>
          <w:lang w:eastAsia="ru-RU"/>
        </w:rPr>
        <w:t>заместитель главы</w:t>
      </w:r>
      <w:r w:rsidR="00AD7BA7" w:rsidRPr="005C4C59">
        <w:rPr>
          <w:rFonts w:eastAsia="Times New Roman"/>
          <w:spacing w:val="0"/>
          <w:lang w:eastAsia="ru-RU"/>
        </w:rPr>
        <w:t xml:space="preserve"> администрации Большеключинского сельсовета</w:t>
      </w:r>
      <w:r w:rsidR="00AD7BA7" w:rsidRPr="005C4C59">
        <w:rPr>
          <w:color w:val="000000"/>
        </w:rPr>
        <w:t xml:space="preserve"> </w:t>
      </w:r>
      <w:r w:rsidRPr="005C4C59">
        <w:rPr>
          <w:color w:val="000000"/>
        </w:rPr>
        <w:t>(далее также – должностн</w:t>
      </w:r>
      <w:r w:rsidR="008D03E5">
        <w:rPr>
          <w:color w:val="000000"/>
        </w:rPr>
        <w:t>о</w:t>
      </w:r>
      <w:r w:rsidRPr="005C4C59">
        <w:rPr>
          <w:color w:val="000000"/>
        </w:rPr>
        <w:t>е лиц</w:t>
      </w:r>
      <w:r w:rsidR="008D03E5">
        <w:rPr>
          <w:color w:val="000000"/>
        </w:rPr>
        <w:t>о</w:t>
      </w:r>
      <w:r w:rsidRPr="005C4C59">
        <w:rPr>
          <w:color w:val="000000"/>
        </w:rPr>
        <w:t>, уполномоченн</w:t>
      </w:r>
      <w:r w:rsidR="008D03E5">
        <w:rPr>
          <w:color w:val="000000"/>
        </w:rPr>
        <w:t>о</w:t>
      </w:r>
      <w:r w:rsidRPr="005C4C59">
        <w:rPr>
          <w:color w:val="000000"/>
        </w:rPr>
        <w:t>е осуществлять контроль)</w:t>
      </w:r>
      <w:r w:rsidRPr="005C4C59">
        <w:rPr>
          <w:i/>
          <w:iCs/>
          <w:color w:val="000000"/>
        </w:rPr>
        <w:t>.</w:t>
      </w:r>
      <w:r w:rsidRPr="005C4C59">
        <w:rPr>
          <w:color w:val="000000"/>
        </w:rPr>
        <w:t xml:space="preserve"> В должностные обязанности указанн</w:t>
      </w:r>
      <w:r w:rsidR="008D03E5">
        <w:rPr>
          <w:color w:val="000000"/>
        </w:rPr>
        <w:t>ого</w:t>
      </w:r>
      <w:r w:rsidRPr="005C4C59">
        <w:rPr>
          <w:color w:val="000000"/>
        </w:rPr>
        <w:t xml:space="preserve"> должностн</w:t>
      </w:r>
      <w:r w:rsidR="008D03E5">
        <w:rPr>
          <w:color w:val="000000"/>
        </w:rPr>
        <w:t>ого</w:t>
      </w:r>
      <w:r w:rsidRPr="005C4C59">
        <w:rPr>
          <w:color w:val="000000"/>
        </w:rPr>
        <w:t xml:space="preserve"> лиц</w:t>
      </w:r>
      <w:r w:rsidR="008D03E5">
        <w:rPr>
          <w:color w:val="000000"/>
        </w:rPr>
        <w:t>а</w:t>
      </w:r>
      <w:r w:rsidRPr="005C4C59">
        <w:rPr>
          <w:color w:val="000000"/>
        </w:rPr>
        <w:t xml:space="preserve"> администрации в соответствии с </w:t>
      </w:r>
      <w:r w:rsidR="008D03E5">
        <w:rPr>
          <w:color w:val="000000"/>
        </w:rPr>
        <w:t>его</w:t>
      </w:r>
      <w:r w:rsidRPr="005C4C59">
        <w:rPr>
          <w:color w:val="000000"/>
        </w:rPr>
        <w:t xml:space="preserve"> должностной инструкцией входит осуществление полномочий по муниципальному жилищному контролю.</w:t>
      </w:r>
    </w:p>
    <w:p w14:paraId="66D58B12" w14:textId="410EAEBA" w:rsidR="00916C76" w:rsidRPr="005C4C59" w:rsidRDefault="00916C76" w:rsidP="00916C76">
      <w:pPr>
        <w:ind w:firstLine="709"/>
      </w:pPr>
      <w:r w:rsidRPr="005C4C59">
        <w:rPr>
          <w:color w:val="000000"/>
        </w:rPr>
        <w:t>Должностн</w:t>
      </w:r>
      <w:r w:rsidR="008D03E5">
        <w:rPr>
          <w:color w:val="000000"/>
        </w:rPr>
        <w:t>о</w:t>
      </w:r>
      <w:r w:rsidRPr="005C4C59">
        <w:rPr>
          <w:color w:val="000000"/>
        </w:rPr>
        <w:t>е лиц</w:t>
      </w:r>
      <w:r w:rsidR="008D03E5">
        <w:rPr>
          <w:color w:val="000000"/>
        </w:rPr>
        <w:t>о</w:t>
      </w:r>
      <w:r w:rsidRPr="005C4C59">
        <w:rPr>
          <w:color w:val="000000"/>
        </w:rPr>
        <w:t>, уполномоченн</w:t>
      </w:r>
      <w:r w:rsidR="008D03E5">
        <w:rPr>
          <w:color w:val="000000"/>
        </w:rPr>
        <w:t>о</w:t>
      </w:r>
      <w:r w:rsidRPr="005C4C59">
        <w:rPr>
          <w:color w:val="000000"/>
        </w:rPr>
        <w:t>е осуществлять муниципальный жилищный контроль, при осуществлении муниципального жилищного контроля, име</w:t>
      </w:r>
      <w:r w:rsidR="008D03E5">
        <w:rPr>
          <w:color w:val="000000"/>
        </w:rPr>
        <w:t>е</w:t>
      </w:r>
      <w:r w:rsidRPr="005C4C59">
        <w:rPr>
          <w:color w:val="000000"/>
        </w:rPr>
        <w:t>т прав</w:t>
      </w:r>
      <w:r w:rsidR="008D03E5">
        <w:rPr>
          <w:color w:val="000000"/>
        </w:rPr>
        <w:t>а</w:t>
      </w:r>
      <w:r w:rsidRPr="005C4C59">
        <w:rPr>
          <w:color w:val="000000"/>
        </w:rPr>
        <w:t>, обязанности и нес</w:t>
      </w:r>
      <w:r w:rsidR="008D03E5">
        <w:rPr>
          <w:color w:val="000000"/>
        </w:rPr>
        <w:t>е</w:t>
      </w:r>
      <w:r w:rsidRPr="005C4C59">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453078" w14:textId="140B8D78" w:rsidR="00916C76" w:rsidRPr="005C4C59" w:rsidRDefault="00916C76" w:rsidP="00916C76">
      <w:pPr>
        <w:pStyle w:val="ConsPlusNormal"/>
        <w:ind w:firstLine="709"/>
        <w:jc w:val="both"/>
        <w:rPr>
          <w:color w:val="000000"/>
          <w:sz w:val="24"/>
          <w:szCs w:val="24"/>
        </w:rPr>
      </w:pPr>
      <w:r w:rsidRPr="005C4C59">
        <w:rPr>
          <w:color w:val="000000"/>
          <w:sz w:val="24"/>
          <w:szCs w:val="24"/>
        </w:rPr>
        <w:t>1.5.</w:t>
      </w:r>
      <w:r w:rsidR="00D778A9">
        <w:rPr>
          <w:color w:val="000000"/>
          <w:sz w:val="24"/>
          <w:szCs w:val="24"/>
        </w:rPr>
        <w:t xml:space="preserve"> </w:t>
      </w:r>
      <w:r w:rsidRPr="005C4C59">
        <w:rPr>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C4C59">
        <w:rPr>
          <w:rStyle w:val="a3"/>
          <w:color w:val="000000"/>
          <w:sz w:val="24"/>
          <w:szCs w:val="24"/>
        </w:rPr>
        <w:t>закона</w:t>
      </w:r>
      <w:r w:rsidRPr="005C4C59">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C4C59">
        <w:rPr>
          <w:rStyle w:val="a3"/>
          <w:color w:val="000000"/>
          <w:sz w:val="24"/>
          <w:szCs w:val="24"/>
        </w:rPr>
        <w:t>закона</w:t>
      </w:r>
      <w:r w:rsidRPr="005C4C59">
        <w:rPr>
          <w:color w:val="000000"/>
          <w:sz w:val="24"/>
          <w:szCs w:val="24"/>
        </w:rPr>
        <w:t xml:space="preserve"> от 06.10.2003 № 131-ФЗ «Об общих принципах организации местного самоуправления в Российской Федерации».</w:t>
      </w:r>
    </w:p>
    <w:p w14:paraId="5E6139E4" w14:textId="1A3F030C" w:rsidR="00916C76" w:rsidRPr="005C4C59" w:rsidRDefault="00916C76" w:rsidP="00916C76">
      <w:pPr>
        <w:pStyle w:val="ConsPlusNormal"/>
        <w:ind w:firstLine="709"/>
        <w:jc w:val="both"/>
        <w:rPr>
          <w:color w:val="000000"/>
          <w:sz w:val="24"/>
          <w:szCs w:val="24"/>
        </w:rPr>
      </w:pPr>
      <w:r w:rsidRPr="005C4C59">
        <w:rPr>
          <w:color w:val="000000"/>
          <w:sz w:val="24"/>
          <w:szCs w:val="24"/>
        </w:rPr>
        <w:t>1.6.</w:t>
      </w:r>
      <w:r w:rsidR="00D778A9">
        <w:rPr>
          <w:color w:val="000000"/>
          <w:sz w:val="24"/>
          <w:szCs w:val="24"/>
        </w:rPr>
        <w:t xml:space="preserve"> </w:t>
      </w:r>
      <w:r w:rsidRPr="005C4C59">
        <w:rPr>
          <w:color w:val="000000"/>
          <w:sz w:val="24"/>
          <w:szCs w:val="24"/>
        </w:rPr>
        <w:t xml:space="preserve">Объектами </w:t>
      </w:r>
      <w:bookmarkStart w:id="4" w:name="_Hlk77676821"/>
      <w:r w:rsidRPr="005C4C59">
        <w:rPr>
          <w:color w:val="000000"/>
          <w:sz w:val="24"/>
          <w:szCs w:val="24"/>
        </w:rPr>
        <w:t xml:space="preserve">муниципального жилищного контроля </w:t>
      </w:r>
      <w:bookmarkEnd w:id="4"/>
      <w:r w:rsidRPr="005C4C59">
        <w:rPr>
          <w:color w:val="000000"/>
          <w:sz w:val="24"/>
          <w:szCs w:val="24"/>
        </w:rPr>
        <w:t>являются:</w:t>
      </w:r>
    </w:p>
    <w:p w14:paraId="52F6D8E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5C4C59">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5"/>
      <w:r w:rsidRPr="005C4C59">
        <w:rPr>
          <w:color w:val="000000"/>
          <w:sz w:val="24"/>
          <w:szCs w:val="24"/>
        </w:rPr>
        <w:t>;</w:t>
      </w:r>
      <w:bookmarkEnd w:id="6"/>
    </w:p>
    <w:p w14:paraId="62EC50DD"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14:paraId="1EE70F8B"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14:paraId="214C187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7F54812C" w14:textId="77777777" w:rsidR="00916C76" w:rsidRPr="005C4C59" w:rsidRDefault="00916C76" w:rsidP="00916C76">
      <w:pPr>
        <w:pStyle w:val="ConsPlusNormal"/>
        <w:ind w:firstLine="709"/>
        <w:jc w:val="center"/>
        <w:rPr>
          <w:color w:val="000000"/>
          <w:sz w:val="24"/>
          <w:szCs w:val="24"/>
        </w:rPr>
      </w:pPr>
    </w:p>
    <w:p w14:paraId="67EC684C" w14:textId="77777777" w:rsidR="00916C76" w:rsidRPr="005C4C59" w:rsidRDefault="00916C76" w:rsidP="00916C76">
      <w:pPr>
        <w:pStyle w:val="ConsPlusNormal"/>
        <w:ind w:firstLine="709"/>
        <w:jc w:val="both"/>
        <w:rPr>
          <w:b/>
          <w:bCs/>
          <w:color w:val="000000"/>
          <w:sz w:val="24"/>
          <w:szCs w:val="24"/>
        </w:rPr>
      </w:pPr>
      <w:r w:rsidRPr="005C4C59">
        <w:rPr>
          <w:b/>
          <w:bCs/>
          <w:color w:val="000000"/>
          <w:sz w:val="24"/>
          <w:szCs w:val="24"/>
        </w:rPr>
        <w:t>2. Управление рисками причинения вреда (ущерба) охраняемым законом ценностям при осуществлении муниципального жилищного контроля</w:t>
      </w:r>
    </w:p>
    <w:p w14:paraId="736A1A6D" w14:textId="77777777" w:rsidR="00916C76" w:rsidRPr="005C4C59" w:rsidRDefault="00916C76" w:rsidP="00916C76">
      <w:pPr>
        <w:pStyle w:val="ConsPlusNormal"/>
        <w:ind w:firstLine="709"/>
        <w:jc w:val="both"/>
        <w:rPr>
          <w:color w:val="000000"/>
          <w:sz w:val="24"/>
          <w:szCs w:val="24"/>
        </w:rPr>
      </w:pPr>
    </w:p>
    <w:p w14:paraId="4884BA3D" w14:textId="77777777" w:rsidR="00916C76" w:rsidRPr="005C4C59" w:rsidRDefault="00916C76" w:rsidP="00916C76">
      <w:pPr>
        <w:pStyle w:val="ConsPlusNormal"/>
        <w:ind w:firstLine="709"/>
        <w:jc w:val="both"/>
        <w:rPr>
          <w:sz w:val="24"/>
          <w:szCs w:val="24"/>
        </w:rPr>
      </w:pPr>
      <w:r w:rsidRPr="005C4C59">
        <w:rPr>
          <w:color w:val="000000"/>
          <w:sz w:val="24"/>
          <w:szCs w:val="24"/>
        </w:rPr>
        <w:t>2.1. Администрация осуществляет муниципальный жилищный контроль на основе управления рисками причинения вреда (ущерба).</w:t>
      </w:r>
    </w:p>
    <w:p w14:paraId="26E98CB4" w14:textId="77777777" w:rsidR="00916C76" w:rsidRPr="005C4C59" w:rsidRDefault="00916C76" w:rsidP="00916C76">
      <w:pPr>
        <w:pStyle w:val="ConsPlusNormal"/>
        <w:ind w:firstLine="709"/>
        <w:jc w:val="both"/>
        <w:rPr>
          <w:sz w:val="24"/>
          <w:szCs w:val="24"/>
        </w:rPr>
      </w:pPr>
      <w:r w:rsidRPr="005C4C59">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w:t>
      </w:r>
      <w:r w:rsidRPr="005C4C59">
        <w:rPr>
          <w:color w:val="000000"/>
          <w:sz w:val="24"/>
          <w:szCs w:val="24"/>
        </w:rPr>
        <w:lastRenderedPageBreak/>
        <w:t xml:space="preserve">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10" w:history="1">
        <w:r w:rsidRPr="005C4C59">
          <w:rPr>
            <w:rStyle w:val="a3"/>
            <w:color w:val="000000"/>
            <w:sz w:val="24"/>
            <w:szCs w:val="24"/>
            <w:u w:val="none"/>
          </w:rPr>
          <w:t>законо</w:t>
        </w:r>
      </w:hyperlink>
      <w:r w:rsidRPr="005C4C59">
        <w:rPr>
          <w:color w:val="000000"/>
          <w:sz w:val="24"/>
          <w:szCs w:val="24"/>
        </w:rPr>
        <w:t>м № 248-ФЗ.</w:t>
      </w:r>
    </w:p>
    <w:p w14:paraId="68C7A75C" w14:textId="77777777" w:rsidR="00916C76" w:rsidRPr="005C4C59" w:rsidRDefault="00916C76" w:rsidP="00916C76">
      <w:pPr>
        <w:pStyle w:val="ConsPlusNormal"/>
        <w:ind w:firstLine="709"/>
        <w:jc w:val="both"/>
        <w:rPr>
          <w:sz w:val="24"/>
          <w:szCs w:val="24"/>
        </w:rPr>
      </w:pPr>
      <w:r w:rsidRPr="005C4C59">
        <w:rPr>
          <w:color w:val="000000"/>
          <w:sz w:val="24"/>
          <w:szCs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5C4C59">
        <w:rPr>
          <w:color w:val="000000"/>
          <w:sz w:val="24"/>
          <w:szCs w:val="24"/>
          <w:lang w:val="en-US"/>
        </w:rPr>
        <w:t>c</w:t>
      </w:r>
      <w:r w:rsidRPr="005C4C59">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4E6C69AF" w14:textId="77777777" w:rsidR="00916C76" w:rsidRPr="005C4C59" w:rsidRDefault="00916C76" w:rsidP="00916C76">
      <w:pPr>
        <w:pStyle w:val="ConsPlusNormal"/>
        <w:ind w:firstLine="709"/>
        <w:jc w:val="both"/>
        <w:rPr>
          <w:sz w:val="24"/>
          <w:szCs w:val="24"/>
        </w:rPr>
      </w:pPr>
      <w:r w:rsidRPr="005C4C59">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01F42AE" w14:textId="77777777" w:rsidR="00916C76" w:rsidRPr="005C4C59" w:rsidRDefault="00916C76" w:rsidP="00916C76">
      <w:pPr>
        <w:pStyle w:val="ConsPlusNormal"/>
        <w:ind w:firstLine="709"/>
        <w:jc w:val="both"/>
        <w:rPr>
          <w:sz w:val="24"/>
          <w:szCs w:val="24"/>
        </w:rPr>
      </w:pPr>
      <w:r w:rsidRPr="005C4C59">
        <w:rPr>
          <w:color w:val="000000"/>
          <w:sz w:val="24"/>
          <w:szCs w:val="24"/>
        </w:rPr>
        <w:t>При отнесении администрацией объектов контроля к категориям риска используются в том числе:</w:t>
      </w:r>
    </w:p>
    <w:p w14:paraId="3A4DDA76" w14:textId="77777777" w:rsidR="00916C76" w:rsidRPr="005C4C59" w:rsidRDefault="00916C76" w:rsidP="00916C76">
      <w:pPr>
        <w:pStyle w:val="ConsPlusNormal"/>
        <w:ind w:firstLine="709"/>
        <w:jc w:val="both"/>
        <w:rPr>
          <w:sz w:val="24"/>
          <w:szCs w:val="24"/>
        </w:rPr>
      </w:pPr>
      <w:r w:rsidRPr="005C4C59">
        <w:rPr>
          <w:color w:val="000000"/>
          <w:sz w:val="24"/>
          <w:szCs w:val="24"/>
        </w:rPr>
        <w:t>1) сведения, содержащиеся в Едином государственном реестре недвижимости;</w:t>
      </w:r>
    </w:p>
    <w:p w14:paraId="57C2C51F" w14:textId="77777777" w:rsidR="00916C76" w:rsidRPr="005C4C59" w:rsidRDefault="00916C76" w:rsidP="00916C76">
      <w:pPr>
        <w:pStyle w:val="ConsPlusNormal"/>
        <w:ind w:firstLine="709"/>
        <w:jc w:val="both"/>
        <w:rPr>
          <w:sz w:val="24"/>
          <w:szCs w:val="24"/>
        </w:rPr>
      </w:pPr>
      <w:r w:rsidRPr="005C4C59">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6611117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иные сведения, содержащиеся в администрации.</w:t>
      </w:r>
    </w:p>
    <w:p w14:paraId="37D744C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14:paraId="5876D55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 средний риск;</w:t>
      </w:r>
    </w:p>
    <w:p w14:paraId="61E27FC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умеренный риск;</w:t>
      </w:r>
    </w:p>
    <w:p w14:paraId="494C0E91"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низкий риск.</w:t>
      </w:r>
    </w:p>
    <w:p w14:paraId="05D7A965"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3D8A3D91"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B68AE2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На основании части 5 статьи 25 Федерального закона № 248-</w:t>
      </w:r>
      <w:proofErr w:type="gramStart"/>
      <w:r w:rsidRPr="005C4C59">
        <w:rPr>
          <w:color w:val="000000"/>
          <w:sz w:val="24"/>
          <w:szCs w:val="24"/>
        </w:rPr>
        <w:t>ФЗ  обязательные</w:t>
      </w:r>
      <w:proofErr w:type="gramEnd"/>
      <w:r w:rsidRPr="005C4C59">
        <w:rPr>
          <w:color w:val="000000"/>
          <w:sz w:val="24"/>
          <w:szCs w:val="24"/>
        </w:rPr>
        <w:t xml:space="preserve"> профилактические визиты в отношении объектов контроля, указанных в абзаце первом настоящего пункта, не проводятся.</w:t>
      </w:r>
    </w:p>
    <w:p w14:paraId="79EDFD2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3A150201" w14:textId="77777777" w:rsidR="00916C76" w:rsidRPr="005C4C59" w:rsidRDefault="00916C76" w:rsidP="00916C76">
      <w:pPr>
        <w:pStyle w:val="ConsPlusNormal"/>
        <w:ind w:firstLine="709"/>
        <w:jc w:val="center"/>
        <w:rPr>
          <w:color w:val="000000"/>
          <w:sz w:val="24"/>
          <w:szCs w:val="24"/>
        </w:rPr>
      </w:pPr>
    </w:p>
    <w:p w14:paraId="52FAB58E" w14:textId="77777777" w:rsidR="00916C76" w:rsidRPr="005C4C59" w:rsidRDefault="00916C76" w:rsidP="00916C76">
      <w:pPr>
        <w:pStyle w:val="ConsPlusNormal"/>
        <w:ind w:firstLine="709"/>
        <w:jc w:val="center"/>
        <w:rPr>
          <w:color w:val="000000"/>
          <w:sz w:val="24"/>
          <w:szCs w:val="24"/>
        </w:rPr>
      </w:pPr>
    </w:p>
    <w:p w14:paraId="7713F694" w14:textId="77777777" w:rsidR="00916C76" w:rsidRPr="005C4C59" w:rsidRDefault="00916C76" w:rsidP="00916C76">
      <w:pPr>
        <w:pStyle w:val="ConsPlusNormal"/>
        <w:ind w:firstLine="709"/>
        <w:jc w:val="center"/>
        <w:rPr>
          <w:b/>
          <w:bCs/>
          <w:color w:val="000000"/>
          <w:sz w:val="24"/>
          <w:szCs w:val="24"/>
        </w:rPr>
      </w:pPr>
      <w:r w:rsidRPr="005C4C59">
        <w:rPr>
          <w:b/>
          <w:bCs/>
          <w:color w:val="000000"/>
          <w:sz w:val="24"/>
          <w:szCs w:val="24"/>
        </w:rPr>
        <w:t>3.Профилактика рисков причинения вреда (ущерба) охраняемым законом ценностям</w:t>
      </w:r>
    </w:p>
    <w:p w14:paraId="53E77E7B" w14:textId="77777777" w:rsidR="00916C76" w:rsidRPr="005C4C59" w:rsidRDefault="00916C76" w:rsidP="00916C76">
      <w:pPr>
        <w:pStyle w:val="ConsPlusNormal"/>
        <w:ind w:firstLine="709"/>
        <w:jc w:val="both"/>
        <w:rPr>
          <w:b/>
          <w:bCs/>
          <w:color w:val="000000"/>
          <w:sz w:val="24"/>
          <w:szCs w:val="24"/>
        </w:rPr>
      </w:pPr>
    </w:p>
    <w:p w14:paraId="72EC121E" w14:textId="77777777" w:rsidR="00916C76" w:rsidRPr="005C4C59" w:rsidRDefault="00916C76" w:rsidP="00916C76">
      <w:pPr>
        <w:pStyle w:val="ConsPlusNormal"/>
        <w:ind w:firstLine="709"/>
        <w:jc w:val="both"/>
        <w:rPr>
          <w:sz w:val="24"/>
          <w:szCs w:val="24"/>
        </w:rPr>
      </w:pPr>
      <w:r w:rsidRPr="005C4C59">
        <w:rPr>
          <w:color w:val="000000"/>
          <w:sz w:val="24"/>
          <w:szCs w:val="24"/>
        </w:rPr>
        <w:t>3.</w:t>
      </w:r>
      <w:proofErr w:type="gramStart"/>
      <w:r w:rsidRPr="005C4C59">
        <w:rPr>
          <w:color w:val="000000"/>
          <w:sz w:val="24"/>
          <w:szCs w:val="24"/>
        </w:rPr>
        <w:t>1.Администрация</w:t>
      </w:r>
      <w:proofErr w:type="gramEnd"/>
      <w:r w:rsidRPr="005C4C59">
        <w:rPr>
          <w:color w:val="000000"/>
          <w:sz w:val="24"/>
          <w:szCs w:val="24"/>
        </w:rPr>
        <w:t xml:space="preserve"> осуществляет муниципальный жилищный контроль в том числе посредством проведения профилактических мероприятий.</w:t>
      </w:r>
    </w:p>
    <w:p w14:paraId="657FF624" w14:textId="77777777" w:rsidR="00916C76" w:rsidRPr="005C4C59" w:rsidRDefault="00916C76" w:rsidP="00916C76">
      <w:pPr>
        <w:pStyle w:val="ConsPlusNormal"/>
        <w:ind w:firstLine="709"/>
        <w:jc w:val="both"/>
        <w:rPr>
          <w:sz w:val="24"/>
          <w:szCs w:val="24"/>
        </w:rPr>
      </w:pPr>
      <w:r w:rsidRPr="005C4C59">
        <w:rPr>
          <w:color w:val="000000"/>
          <w:sz w:val="24"/>
          <w:szCs w:val="24"/>
        </w:rPr>
        <w:t>3.</w:t>
      </w:r>
      <w:proofErr w:type="gramStart"/>
      <w:r w:rsidRPr="005C4C59">
        <w:rPr>
          <w:color w:val="000000"/>
          <w:sz w:val="24"/>
          <w:szCs w:val="24"/>
        </w:rPr>
        <w:t>2.Профилактические</w:t>
      </w:r>
      <w:proofErr w:type="gramEnd"/>
      <w:r w:rsidRPr="005C4C59">
        <w:rPr>
          <w:color w:val="000000"/>
          <w:sz w:val="24"/>
          <w:szCs w:val="24"/>
        </w:rPr>
        <w:t xml:space="preserve">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912BCFC" w14:textId="77777777" w:rsidR="00916C76" w:rsidRPr="005C4C59" w:rsidRDefault="00916C76" w:rsidP="00916C76">
      <w:pPr>
        <w:pStyle w:val="ConsPlusNormal"/>
        <w:ind w:firstLine="709"/>
        <w:jc w:val="both"/>
        <w:rPr>
          <w:sz w:val="24"/>
          <w:szCs w:val="24"/>
        </w:rPr>
      </w:pPr>
      <w:r w:rsidRPr="005C4C59">
        <w:rPr>
          <w:color w:val="000000"/>
          <w:sz w:val="24"/>
          <w:szCs w:val="24"/>
        </w:rPr>
        <w:lastRenderedPageBreak/>
        <w:t>3.</w:t>
      </w:r>
      <w:proofErr w:type="gramStart"/>
      <w:r w:rsidRPr="005C4C59">
        <w:rPr>
          <w:color w:val="000000"/>
          <w:sz w:val="24"/>
          <w:szCs w:val="24"/>
        </w:rPr>
        <w:t>3.При</w:t>
      </w:r>
      <w:proofErr w:type="gramEnd"/>
      <w:r w:rsidRPr="005C4C59">
        <w:rPr>
          <w:color w:val="000000"/>
          <w:sz w:val="24"/>
          <w:szCs w:val="24"/>
        </w:rPr>
        <w:t xml:space="preserve">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EE8FDB1" w14:textId="77777777" w:rsidR="00916C76" w:rsidRPr="005C4C59" w:rsidRDefault="00916C76" w:rsidP="00916C76">
      <w:pPr>
        <w:pStyle w:val="ConsPlusNormal"/>
        <w:ind w:firstLine="709"/>
        <w:jc w:val="both"/>
        <w:rPr>
          <w:sz w:val="24"/>
          <w:szCs w:val="24"/>
        </w:rPr>
      </w:pPr>
      <w:r w:rsidRPr="005C4C59">
        <w:rPr>
          <w:color w:val="000000"/>
          <w:sz w:val="24"/>
          <w:szCs w:val="24"/>
        </w:rPr>
        <w:t>3.</w:t>
      </w:r>
      <w:proofErr w:type="gramStart"/>
      <w:r w:rsidRPr="005C4C59">
        <w:rPr>
          <w:color w:val="000000"/>
          <w:sz w:val="24"/>
          <w:szCs w:val="24"/>
        </w:rPr>
        <w:t>4.Профилактические</w:t>
      </w:r>
      <w:proofErr w:type="gramEnd"/>
      <w:r w:rsidRPr="005C4C59">
        <w:rPr>
          <w:color w:val="000000"/>
          <w:sz w:val="24"/>
          <w:szCs w:val="24"/>
        </w:rPr>
        <w:t xml:space="preserve">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B5949BE" w14:textId="7ACE6B99" w:rsidR="00916C76" w:rsidRPr="005C4C59" w:rsidRDefault="00916C76" w:rsidP="00916C76">
      <w:pPr>
        <w:pStyle w:val="ConsPlusNormal"/>
        <w:ind w:firstLine="709"/>
        <w:jc w:val="both"/>
        <w:rPr>
          <w:sz w:val="24"/>
          <w:szCs w:val="24"/>
        </w:rPr>
      </w:pPr>
      <w:r w:rsidRPr="005C4C59">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62956">
        <w:rPr>
          <w:bCs/>
          <w:color w:val="000000"/>
          <w:sz w:val="24"/>
          <w:szCs w:val="24"/>
        </w:rPr>
        <w:t>Большеключинского</w:t>
      </w:r>
      <w:r w:rsidR="00262956" w:rsidRPr="005C4C59">
        <w:rPr>
          <w:bCs/>
          <w:color w:val="000000"/>
          <w:sz w:val="24"/>
          <w:szCs w:val="24"/>
        </w:rPr>
        <w:t xml:space="preserve"> </w:t>
      </w:r>
      <w:r w:rsidR="00262956">
        <w:rPr>
          <w:bCs/>
          <w:color w:val="000000"/>
          <w:sz w:val="24"/>
          <w:szCs w:val="24"/>
        </w:rPr>
        <w:t>сельсовета</w:t>
      </w:r>
      <w:r w:rsidR="007C2560">
        <w:rPr>
          <w:bCs/>
          <w:color w:val="000000"/>
          <w:sz w:val="24"/>
          <w:szCs w:val="24"/>
        </w:rPr>
        <w:t xml:space="preserve"> </w:t>
      </w:r>
      <w:r w:rsidRPr="005C4C59">
        <w:rPr>
          <w:color w:val="000000"/>
          <w:sz w:val="24"/>
          <w:szCs w:val="24"/>
        </w:rPr>
        <w:t>для принятия решения о проведении контрольных мероприятий.</w:t>
      </w:r>
    </w:p>
    <w:p w14:paraId="1B6EBAB8" w14:textId="77777777" w:rsidR="00916C76" w:rsidRPr="005C4C59" w:rsidRDefault="00916C76" w:rsidP="00916C76">
      <w:pPr>
        <w:pStyle w:val="ConsPlusNormal"/>
        <w:ind w:firstLine="709"/>
        <w:jc w:val="both"/>
        <w:rPr>
          <w:sz w:val="24"/>
          <w:szCs w:val="24"/>
        </w:rPr>
      </w:pPr>
      <w:r w:rsidRPr="005C4C59">
        <w:rPr>
          <w:color w:val="000000"/>
          <w:sz w:val="24"/>
          <w:szCs w:val="24"/>
        </w:rPr>
        <w:t>3.</w:t>
      </w:r>
      <w:proofErr w:type="gramStart"/>
      <w:r w:rsidRPr="005C4C59">
        <w:rPr>
          <w:color w:val="000000"/>
          <w:sz w:val="24"/>
          <w:szCs w:val="24"/>
        </w:rPr>
        <w:t>5.При</w:t>
      </w:r>
      <w:proofErr w:type="gramEnd"/>
      <w:r w:rsidRPr="005C4C59">
        <w:rPr>
          <w:color w:val="000000"/>
          <w:sz w:val="24"/>
          <w:szCs w:val="24"/>
        </w:rPr>
        <w:t xml:space="preserve"> осуществлении администрацией муниципального жилищного контроля могут проводиться следующие виды профилактических мероприятий:</w:t>
      </w:r>
    </w:p>
    <w:p w14:paraId="01FDDD45" w14:textId="77777777" w:rsidR="00916C76" w:rsidRPr="005C4C59" w:rsidRDefault="00916C76" w:rsidP="00916C76">
      <w:pPr>
        <w:pStyle w:val="ConsPlusNormal"/>
        <w:ind w:firstLine="709"/>
        <w:jc w:val="both"/>
        <w:rPr>
          <w:sz w:val="24"/>
          <w:szCs w:val="24"/>
        </w:rPr>
      </w:pPr>
      <w:r w:rsidRPr="005C4C59">
        <w:rPr>
          <w:color w:val="000000"/>
          <w:sz w:val="24"/>
          <w:szCs w:val="24"/>
        </w:rPr>
        <w:t>1) информирование;</w:t>
      </w:r>
    </w:p>
    <w:p w14:paraId="3C2D3C0B" w14:textId="62CC4541" w:rsidR="00916C76" w:rsidRPr="005C4C59" w:rsidRDefault="00AD7BA7" w:rsidP="00916C76">
      <w:pPr>
        <w:pStyle w:val="ConsPlusNormal"/>
        <w:ind w:firstLine="709"/>
        <w:jc w:val="both"/>
        <w:rPr>
          <w:color w:val="000000"/>
          <w:sz w:val="24"/>
          <w:szCs w:val="24"/>
        </w:rPr>
      </w:pPr>
      <w:r w:rsidRPr="005C4C59">
        <w:rPr>
          <w:color w:val="000000"/>
          <w:sz w:val="24"/>
          <w:szCs w:val="24"/>
        </w:rPr>
        <w:t>2</w:t>
      </w:r>
      <w:r w:rsidR="00916C76" w:rsidRPr="005C4C59">
        <w:rPr>
          <w:color w:val="000000"/>
          <w:sz w:val="24"/>
          <w:szCs w:val="24"/>
        </w:rPr>
        <w:t>) объявление предостережений;</w:t>
      </w:r>
    </w:p>
    <w:p w14:paraId="2E654995" w14:textId="291BBB4C" w:rsidR="00916C76" w:rsidRPr="005C4C59" w:rsidRDefault="00AD7BA7" w:rsidP="00916C76">
      <w:pPr>
        <w:pStyle w:val="ConsPlusNormal"/>
        <w:ind w:firstLine="709"/>
        <w:jc w:val="both"/>
        <w:rPr>
          <w:color w:val="000000"/>
          <w:sz w:val="24"/>
          <w:szCs w:val="24"/>
        </w:rPr>
      </w:pPr>
      <w:r w:rsidRPr="005C4C59">
        <w:rPr>
          <w:color w:val="000000"/>
          <w:sz w:val="24"/>
          <w:szCs w:val="24"/>
        </w:rPr>
        <w:t>3</w:t>
      </w:r>
      <w:r w:rsidR="00916C76" w:rsidRPr="005C4C59">
        <w:rPr>
          <w:color w:val="000000"/>
          <w:sz w:val="24"/>
          <w:szCs w:val="24"/>
        </w:rPr>
        <w:t>) консультирование;</w:t>
      </w:r>
    </w:p>
    <w:p w14:paraId="7EC4B849" w14:textId="4E4566AD" w:rsidR="00916C76" w:rsidRPr="005C4C59" w:rsidRDefault="00AD7BA7" w:rsidP="00916C76">
      <w:pPr>
        <w:pStyle w:val="ConsPlusNormal"/>
        <w:ind w:firstLine="709"/>
        <w:jc w:val="both"/>
        <w:rPr>
          <w:color w:val="000000"/>
          <w:sz w:val="24"/>
          <w:szCs w:val="24"/>
        </w:rPr>
      </w:pPr>
      <w:r w:rsidRPr="005C4C59">
        <w:rPr>
          <w:color w:val="000000"/>
          <w:sz w:val="24"/>
          <w:szCs w:val="24"/>
        </w:rPr>
        <w:t>4</w:t>
      </w:r>
      <w:r w:rsidR="00916C76" w:rsidRPr="005C4C59">
        <w:rPr>
          <w:color w:val="000000"/>
          <w:sz w:val="24"/>
          <w:szCs w:val="24"/>
        </w:rPr>
        <w:t>) профилактический визит.</w:t>
      </w:r>
    </w:p>
    <w:p w14:paraId="5BDEBC95" w14:textId="77777777" w:rsidR="00916C76" w:rsidRPr="005C4C59" w:rsidRDefault="00916C76" w:rsidP="00916C76">
      <w:pPr>
        <w:ind w:firstLine="709"/>
        <w:rPr>
          <w:color w:val="000000"/>
        </w:rPr>
      </w:pPr>
      <w:r w:rsidRPr="005C4C59">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4C59">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F587E8"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5C4C59">
          <w:rPr>
            <w:rStyle w:val="a3"/>
            <w:color w:val="000000"/>
            <w:sz w:val="24"/>
            <w:szCs w:val="24"/>
            <w:u w:val="none"/>
          </w:rPr>
          <w:t>частью 3 статьи 46</w:t>
        </w:r>
      </w:hyperlink>
      <w:r w:rsidRPr="005C4C59">
        <w:rPr>
          <w:color w:val="000000"/>
          <w:sz w:val="24"/>
          <w:szCs w:val="24"/>
        </w:rPr>
        <w:t xml:space="preserve"> Федерального закона № 248-ФЗ.</w:t>
      </w:r>
    </w:p>
    <w:p w14:paraId="086B98B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Администрация также вправе информировать население муниципального образования</w:t>
      </w:r>
      <w:r w:rsidRPr="005C4C59">
        <w:rPr>
          <w:i/>
          <w:iCs/>
          <w:color w:val="000000"/>
          <w:sz w:val="24"/>
          <w:szCs w:val="24"/>
        </w:rPr>
        <w:t xml:space="preserve"> </w:t>
      </w:r>
      <w:r w:rsidRPr="005C4C59">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1BD10E32" w14:textId="05F32406" w:rsidR="00916C76" w:rsidRPr="005C4C59" w:rsidRDefault="00916C76" w:rsidP="00916C76">
      <w:pPr>
        <w:pStyle w:val="ConsPlusNormal"/>
        <w:ind w:firstLine="709"/>
        <w:jc w:val="both"/>
        <w:rPr>
          <w:color w:val="000000"/>
          <w:sz w:val="24"/>
          <w:szCs w:val="24"/>
        </w:rPr>
      </w:pPr>
      <w:r w:rsidRPr="005C4C59">
        <w:rPr>
          <w:color w:val="000000"/>
          <w:sz w:val="24"/>
          <w:szCs w:val="24"/>
        </w:rPr>
        <w:t>3.</w:t>
      </w:r>
      <w:r w:rsidR="00AD7BA7" w:rsidRPr="005C4C59">
        <w:rPr>
          <w:color w:val="000000"/>
          <w:sz w:val="24"/>
          <w:szCs w:val="24"/>
        </w:rPr>
        <w:t>7</w:t>
      </w:r>
      <w:r w:rsidRPr="005C4C59">
        <w:rPr>
          <w:color w:val="000000"/>
          <w:sz w:val="24"/>
          <w:szCs w:val="24"/>
        </w:rPr>
        <w:t>.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E1A5A7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40CAFCB" w14:textId="5C02C2BE" w:rsidR="00916C76" w:rsidRPr="005C4C59" w:rsidRDefault="00916C76" w:rsidP="00916C76">
      <w:pPr>
        <w:pStyle w:val="ConsPlusNormal"/>
        <w:ind w:firstLine="709"/>
        <w:jc w:val="both"/>
        <w:rPr>
          <w:color w:val="000000"/>
          <w:sz w:val="24"/>
          <w:szCs w:val="24"/>
        </w:rPr>
      </w:pPr>
      <w:r w:rsidRPr="005C4C59">
        <w:rPr>
          <w:color w:val="000000"/>
          <w:sz w:val="24"/>
          <w:szCs w:val="24"/>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45C0B33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Возражение должно содержать:</w:t>
      </w:r>
    </w:p>
    <w:p w14:paraId="0CA764B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 наименование администрации, в который направляется возражение;</w:t>
      </w:r>
    </w:p>
    <w:p w14:paraId="0CCEF13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A08515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дату и номер предостережения;</w:t>
      </w:r>
    </w:p>
    <w:p w14:paraId="2C25AE08"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 доводы, на основании которых контролируемое лицо не согласно с объявленным предостережением;</w:t>
      </w:r>
    </w:p>
    <w:p w14:paraId="3C92358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 дату получения предостережения контролируемым лицом;</w:t>
      </w:r>
    </w:p>
    <w:p w14:paraId="501D81D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6) личную подпись и дату.</w:t>
      </w:r>
    </w:p>
    <w:p w14:paraId="170A2B1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C239DA4"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7D6394A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По результатам рассмотрения возражения администрация принимает одно из следующих решений:</w:t>
      </w:r>
    </w:p>
    <w:p w14:paraId="704C045E"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 удовлетворяет возражение в форме отмены предостережения;</w:t>
      </w:r>
    </w:p>
    <w:p w14:paraId="2F5081A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отказывает в удовлетворении возражения с указанием причины отказа.</w:t>
      </w:r>
    </w:p>
    <w:p w14:paraId="3E8AFF7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576841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Повторное направление возражения по тем же основаниям не допускается.</w:t>
      </w:r>
    </w:p>
    <w:p w14:paraId="5EB651B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36A31A7" w14:textId="7F757E9C" w:rsidR="00916C76" w:rsidRPr="005C4C59" w:rsidRDefault="00916C76" w:rsidP="00916C76">
      <w:pPr>
        <w:pStyle w:val="ConsPlusNormal"/>
        <w:ind w:firstLine="709"/>
        <w:jc w:val="both"/>
        <w:rPr>
          <w:sz w:val="24"/>
          <w:szCs w:val="24"/>
        </w:rPr>
      </w:pPr>
      <w:r w:rsidRPr="005C4C59">
        <w:rPr>
          <w:color w:val="000000"/>
          <w:sz w:val="24"/>
          <w:szCs w:val="24"/>
        </w:rPr>
        <w:t>3.</w:t>
      </w:r>
      <w:r w:rsidR="00AD7BA7" w:rsidRPr="005C4C59">
        <w:rPr>
          <w:color w:val="000000"/>
          <w:sz w:val="24"/>
          <w:szCs w:val="24"/>
        </w:rPr>
        <w:t>8</w:t>
      </w:r>
      <w:r w:rsidRPr="005C4C59">
        <w:rPr>
          <w:color w:val="000000"/>
          <w:sz w:val="24"/>
          <w:szCs w:val="24"/>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BFF886A" w14:textId="77777777" w:rsidR="00916C76" w:rsidRPr="005C4C59" w:rsidRDefault="00916C76" w:rsidP="00916C76">
      <w:pPr>
        <w:pStyle w:val="ConsPlusNormal"/>
        <w:ind w:firstLine="709"/>
        <w:jc w:val="both"/>
        <w:rPr>
          <w:sz w:val="24"/>
          <w:szCs w:val="24"/>
        </w:rPr>
      </w:pPr>
      <w:r w:rsidRPr="005C4C59">
        <w:rPr>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52145EA" w14:textId="77777777" w:rsidR="00916C76" w:rsidRPr="005C4C59" w:rsidRDefault="00916C76" w:rsidP="00916C76">
      <w:pPr>
        <w:pStyle w:val="ConsPlusNormal"/>
        <w:ind w:firstLine="709"/>
        <w:jc w:val="both"/>
        <w:rPr>
          <w:sz w:val="24"/>
          <w:szCs w:val="24"/>
        </w:rPr>
      </w:pPr>
      <w:r w:rsidRPr="005C4C59">
        <w:rPr>
          <w:color w:val="000000"/>
          <w:sz w:val="24"/>
          <w:szCs w:val="24"/>
        </w:rPr>
        <w:t>Консультирование осуществляется в устной или письменной форме по следующим вопросам:</w:t>
      </w:r>
    </w:p>
    <w:p w14:paraId="28840224" w14:textId="77777777" w:rsidR="00916C76" w:rsidRPr="005C4C59" w:rsidRDefault="00916C76" w:rsidP="00916C76">
      <w:pPr>
        <w:pStyle w:val="ConsPlusNormal"/>
        <w:ind w:firstLine="709"/>
        <w:jc w:val="both"/>
        <w:rPr>
          <w:sz w:val="24"/>
          <w:szCs w:val="24"/>
        </w:rPr>
      </w:pPr>
      <w:r w:rsidRPr="005C4C59">
        <w:rPr>
          <w:color w:val="000000"/>
          <w:sz w:val="24"/>
          <w:szCs w:val="24"/>
        </w:rPr>
        <w:t>1) организация и осуществление муниципального жилищного контроля;</w:t>
      </w:r>
    </w:p>
    <w:p w14:paraId="6B52FAA3" w14:textId="77777777" w:rsidR="00916C76" w:rsidRPr="005C4C59" w:rsidRDefault="00916C76" w:rsidP="00916C76">
      <w:pPr>
        <w:pStyle w:val="ConsPlusNormal"/>
        <w:ind w:firstLine="709"/>
        <w:jc w:val="both"/>
        <w:rPr>
          <w:sz w:val="24"/>
          <w:szCs w:val="24"/>
        </w:rPr>
      </w:pPr>
      <w:r w:rsidRPr="005C4C59">
        <w:rPr>
          <w:color w:val="000000"/>
          <w:sz w:val="24"/>
          <w:szCs w:val="24"/>
        </w:rPr>
        <w:t>2) порядок осуществления контрольных мероприятий, установленных настоящим Положением;</w:t>
      </w:r>
    </w:p>
    <w:p w14:paraId="69663E11" w14:textId="77777777" w:rsidR="00916C76" w:rsidRPr="005C4C59" w:rsidRDefault="00916C76" w:rsidP="00916C76">
      <w:pPr>
        <w:pStyle w:val="ConsPlusNormal"/>
        <w:ind w:firstLine="709"/>
        <w:jc w:val="both"/>
        <w:rPr>
          <w:sz w:val="24"/>
          <w:szCs w:val="24"/>
        </w:rPr>
      </w:pPr>
      <w:r w:rsidRPr="005C4C59">
        <w:rPr>
          <w:color w:val="000000"/>
          <w:sz w:val="24"/>
          <w:szCs w:val="24"/>
        </w:rPr>
        <w:t>3) порядок обжалования действий (бездействия) должностных лиц;</w:t>
      </w:r>
    </w:p>
    <w:p w14:paraId="1267FFF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AD2C4B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2D1D6EE" w14:textId="77777777" w:rsidR="00916C76" w:rsidRPr="005C4C59" w:rsidRDefault="00916C76" w:rsidP="00916C76">
      <w:pPr>
        <w:pStyle w:val="ConsPlusNormal"/>
        <w:ind w:firstLine="709"/>
        <w:jc w:val="both"/>
        <w:rPr>
          <w:sz w:val="24"/>
          <w:szCs w:val="24"/>
        </w:rPr>
      </w:pPr>
      <w:r w:rsidRPr="005C4C59">
        <w:rPr>
          <w:sz w:val="24"/>
          <w:szCs w:val="24"/>
        </w:rPr>
        <w:t>Должностным лицом ведутся журналы учета консультирований.</w:t>
      </w:r>
    </w:p>
    <w:p w14:paraId="072F4D9E" w14:textId="06AFC250" w:rsidR="00916C76" w:rsidRPr="005C4C59" w:rsidRDefault="00916C76" w:rsidP="00916C76">
      <w:pPr>
        <w:pStyle w:val="ConsPlusNormal"/>
        <w:ind w:firstLine="709"/>
        <w:jc w:val="both"/>
        <w:rPr>
          <w:sz w:val="24"/>
          <w:szCs w:val="24"/>
        </w:rPr>
      </w:pPr>
      <w:r w:rsidRPr="005C4C59">
        <w:rPr>
          <w:sz w:val="24"/>
          <w:szCs w:val="24"/>
        </w:rPr>
        <w:lastRenderedPageBreak/>
        <w:t>3.</w:t>
      </w:r>
      <w:r w:rsidR="00AD7BA7" w:rsidRPr="005C4C59">
        <w:rPr>
          <w:sz w:val="24"/>
          <w:szCs w:val="24"/>
        </w:rPr>
        <w:t>9</w:t>
      </w:r>
      <w:r w:rsidRPr="005C4C59">
        <w:rPr>
          <w:sz w:val="24"/>
          <w:szCs w:val="24"/>
        </w:rPr>
        <w:t xml:space="preserve">.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3CC1621E" w14:textId="77777777" w:rsidR="00916C76" w:rsidRPr="005C4C59" w:rsidRDefault="00916C76" w:rsidP="00916C76">
      <w:pPr>
        <w:pStyle w:val="ConsPlusNormal"/>
        <w:ind w:firstLine="709"/>
        <w:jc w:val="both"/>
        <w:rPr>
          <w:sz w:val="24"/>
          <w:szCs w:val="24"/>
        </w:rPr>
      </w:pPr>
      <w:r w:rsidRPr="005C4C59">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61DDE9D2" w14:textId="77777777" w:rsidR="00916C76" w:rsidRPr="005C4C59" w:rsidRDefault="00916C76" w:rsidP="00916C76">
      <w:pPr>
        <w:pStyle w:val="ConsPlusNormal"/>
        <w:ind w:firstLine="709"/>
        <w:jc w:val="both"/>
        <w:rPr>
          <w:sz w:val="24"/>
          <w:szCs w:val="24"/>
        </w:rPr>
      </w:pPr>
      <w:r w:rsidRPr="005C4C59">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195FFDB9" w14:textId="77777777" w:rsidR="00916C76" w:rsidRPr="005C4C59" w:rsidRDefault="00916C76" w:rsidP="00916C76">
      <w:pPr>
        <w:pStyle w:val="ConsPlusNormal"/>
        <w:ind w:firstLine="709"/>
        <w:jc w:val="both"/>
        <w:rPr>
          <w:sz w:val="24"/>
          <w:szCs w:val="24"/>
        </w:rPr>
      </w:pPr>
      <w:r w:rsidRPr="005C4C5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2957348" w14:textId="77777777" w:rsidR="00916C76" w:rsidRPr="005C4C59" w:rsidRDefault="00916C76" w:rsidP="00916C76">
      <w:pPr>
        <w:pStyle w:val="ConsPlusNormal"/>
        <w:ind w:firstLine="709"/>
        <w:jc w:val="both"/>
        <w:rPr>
          <w:sz w:val="24"/>
          <w:szCs w:val="24"/>
        </w:rPr>
      </w:pPr>
      <w:r w:rsidRPr="005C4C59">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A74592A" w14:textId="5F5B6BD1" w:rsidR="00916C76" w:rsidRPr="005C4C59" w:rsidRDefault="00916C76" w:rsidP="00916C76">
      <w:pPr>
        <w:pStyle w:val="ConsPlusNormal"/>
        <w:ind w:firstLine="709"/>
        <w:jc w:val="both"/>
        <w:rPr>
          <w:sz w:val="24"/>
          <w:szCs w:val="24"/>
        </w:rPr>
      </w:pPr>
      <w:r w:rsidRPr="005C4C59">
        <w:rPr>
          <w:sz w:val="24"/>
          <w:szCs w:val="24"/>
        </w:rPr>
        <w:t>3.1</w:t>
      </w:r>
      <w:r w:rsidR="00AD7BA7" w:rsidRPr="005C4C59">
        <w:rPr>
          <w:sz w:val="24"/>
          <w:szCs w:val="24"/>
        </w:rPr>
        <w:t>0</w:t>
      </w:r>
      <w:r w:rsidRPr="005C4C59">
        <w:rPr>
          <w:sz w:val="24"/>
          <w:szCs w:val="24"/>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C8D6917" w14:textId="77777777" w:rsidR="00916C76" w:rsidRPr="005C4C59" w:rsidRDefault="00916C76" w:rsidP="00916C76">
      <w:pPr>
        <w:pStyle w:val="ConsPlusNormal"/>
        <w:ind w:firstLine="709"/>
        <w:jc w:val="both"/>
        <w:rPr>
          <w:sz w:val="24"/>
          <w:szCs w:val="24"/>
        </w:rPr>
      </w:pPr>
      <w:r w:rsidRPr="005C4C5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805601C" w14:textId="77777777" w:rsidR="00916C76" w:rsidRPr="005C4C59" w:rsidRDefault="00916C76" w:rsidP="00916C76">
      <w:pPr>
        <w:pStyle w:val="ConsPlusNormal"/>
        <w:ind w:firstLine="709"/>
        <w:jc w:val="both"/>
        <w:rPr>
          <w:sz w:val="24"/>
          <w:szCs w:val="24"/>
        </w:rPr>
      </w:pPr>
      <w:r w:rsidRPr="005C4C59">
        <w:rPr>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1144FA53" w14:textId="77777777" w:rsidR="00916C76" w:rsidRPr="005C4C59" w:rsidRDefault="00916C76" w:rsidP="00916C76">
      <w:pPr>
        <w:pStyle w:val="ConsPlusNormal"/>
        <w:ind w:firstLine="709"/>
        <w:jc w:val="both"/>
        <w:rPr>
          <w:color w:val="000000"/>
          <w:sz w:val="24"/>
          <w:szCs w:val="24"/>
        </w:rPr>
      </w:pPr>
    </w:p>
    <w:p w14:paraId="1E440810" w14:textId="77777777" w:rsidR="00916C76" w:rsidRPr="005C4C59" w:rsidRDefault="00916C76" w:rsidP="00916C76">
      <w:pPr>
        <w:pStyle w:val="ConsPlusNormal"/>
        <w:ind w:firstLine="709"/>
        <w:jc w:val="center"/>
        <w:rPr>
          <w:b/>
          <w:bCs/>
          <w:color w:val="000000"/>
          <w:sz w:val="24"/>
          <w:szCs w:val="24"/>
        </w:rPr>
      </w:pPr>
      <w:r w:rsidRPr="005C4C59">
        <w:rPr>
          <w:b/>
          <w:bCs/>
          <w:color w:val="000000"/>
          <w:sz w:val="24"/>
          <w:szCs w:val="24"/>
        </w:rPr>
        <w:t>4. Осуществление контрольных мероприятий и контрольных действий</w:t>
      </w:r>
    </w:p>
    <w:p w14:paraId="32F61359" w14:textId="77777777" w:rsidR="00916C76" w:rsidRPr="005C4C59" w:rsidRDefault="00916C76" w:rsidP="00916C76">
      <w:pPr>
        <w:pStyle w:val="ConsPlusNormal"/>
        <w:ind w:firstLine="709"/>
        <w:jc w:val="center"/>
        <w:rPr>
          <w:b/>
          <w:bCs/>
          <w:color w:val="000000"/>
          <w:sz w:val="24"/>
          <w:szCs w:val="24"/>
        </w:rPr>
      </w:pPr>
    </w:p>
    <w:p w14:paraId="25510664" w14:textId="77777777" w:rsidR="00916C76" w:rsidRPr="005C4C59" w:rsidRDefault="00916C76" w:rsidP="00916C76">
      <w:pPr>
        <w:pStyle w:val="ConsPlusNormal"/>
        <w:ind w:firstLine="709"/>
        <w:jc w:val="both"/>
        <w:rPr>
          <w:sz w:val="24"/>
          <w:szCs w:val="24"/>
        </w:rPr>
      </w:pPr>
      <w:r w:rsidRPr="005C4C59">
        <w:rPr>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306EE1A0" w14:textId="77777777" w:rsidR="00916C76" w:rsidRPr="005C4C59" w:rsidRDefault="00916C76" w:rsidP="00916C76">
      <w:pPr>
        <w:pStyle w:val="ConsPlusNormal"/>
        <w:ind w:firstLine="709"/>
        <w:jc w:val="both"/>
        <w:rPr>
          <w:sz w:val="24"/>
          <w:szCs w:val="24"/>
        </w:rPr>
      </w:pPr>
      <w:r w:rsidRPr="005C4C5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5C4C59">
        <w:rPr>
          <w:sz w:val="24"/>
          <w:szCs w:val="24"/>
        </w:rPr>
        <w:t xml:space="preserve">. </w:t>
      </w:r>
      <w:r w:rsidRPr="005C4C59">
        <w:rPr>
          <w:color w:val="000000"/>
          <w:sz w:val="24"/>
          <w:szCs w:val="24"/>
        </w:rPr>
        <w:t xml:space="preserve">Срок проведения инспекционного визита в одном месте </w:t>
      </w:r>
      <w:r w:rsidRPr="005C4C59">
        <w:rPr>
          <w:color w:val="000000"/>
          <w:sz w:val="24"/>
          <w:szCs w:val="24"/>
        </w:rPr>
        <w:lastRenderedPageBreak/>
        <w:t>осуществления деятельности либо на одном производственном объекте (территории) не может превышать один рабочий день;</w:t>
      </w:r>
    </w:p>
    <w:p w14:paraId="28D292EA" w14:textId="77777777" w:rsidR="00916C76" w:rsidRPr="005C4C59" w:rsidRDefault="00916C76" w:rsidP="00916C76">
      <w:pPr>
        <w:pStyle w:val="ConsPlusNormal"/>
        <w:ind w:firstLine="709"/>
        <w:jc w:val="both"/>
        <w:rPr>
          <w:sz w:val="24"/>
          <w:szCs w:val="24"/>
        </w:rPr>
      </w:pPr>
      <w:r w:rsidRPr="005C4C59">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5C4C59">
        <w:rPr>
          <w:sz w:val="24"/>
          <w:szCs w:val="24"/>
        </w:rPr>
        <w:t xml:space="preserve">. </w:t>
      </w:r>
      <w:r w:rsidRPr="005C4C59">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15AE20B" w14:textId="77777777" w:rsidR="00916C76" w:rsidRPr="005C4C59" w:rsidRDefault="00916C76" w:rsidP="00916C76">
      <w:pPr>
        <w:pStyle w:val="ConsPlusNormal"/>
        <w:ind w:firstLine="709"/>
        <w:jc w:val="both"/>
        <w:rPr>
          <w:sz w:val="24"/>
          <w:szCs w:val="24"/>
        </w:rPr>
      </w:pPr>
      <w:r w:rsidRPr="005C4C59">
        <w:rPr>
          <w:color w:val="000000"/>
          <w:sz w:val="24"/>
          <w:szCs w:val="24"/>
        </w:rPr>
        <w:t>3) документарная проверка (посредством получения письменных объяснений, истребования документов, экспертизы).</w:t>
      </w:r>
      <w:r w:rsidRPr="005C4C59">
        <w:rPr>
          <w:sz w:val="24"/>
          <w:szCs w:val="24"/>
        </w:rPr>
        <w:t xml:space="preserve"> </w:t>
      </w:r>
      <w:r w:rsidRPr="005C4C59">
        <w:rPr>
          <w:color w:val="000000"/>
          <w:sz w:val="24"/>
          <w:szCs w:val="24"/>
        </w:rPr>
        <w:t>Срок проведения документарной проверки не может превышать десять рабочих дней;</w:t>
      </w:r>
    </w:p>
    <w:p w14:paraId="069E7AF8"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5C4C59">
        <w:rPr>
          <w:sz w:val="24"/>
          <w:szCs w:val="24"/>
        </w:rPr>
        <w:t xml:space="preserve"> </w:t>
      </w:r>
      <w:r w:rsidRPr="005C4C59">
        <w:rPr>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8E02DB3" w14:textId="77777777" w:rsidR="00916C76" w:rsidRPr="005C4C59" w:rsidRDefault="00916C76" w:rsidP="00916C76">
      <w:pPr>
        <w:ind w:firstLine="709"/>
        <w:rPr>
          <w:color w:val="000000"/>
        </w:rPr>
      </w:pPr>
      <w:r w:rsidRPr="005C4C59">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C4C5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4C59">
        <w:rPr>
          <w:color w:val="000000"/>
        </w:rPr>
        <w:t>);</w:t>
      </w:r>
    </w:p>
    <w:p w14:paraId="1B45E8F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5C4C59">
        <w:rPr>
          <w:sz w:val="24"/>
          <w:szCs w:val="24"/>
        </w:rPr>
        <w:t xml:space="preserve"> </w:t>
      </w:r>
    </w:p>
    <w:p w14:paraId="6406593D" w14:textId="77777777" w:rsidR="00916C76" w:rsidRPr="005C4C59" w:rsidRDefault="00916C76" w:rsidP="00916C76">
      <w:pPr>
        <w:pStyle w:val="ConsPlusNormal"/>
        <w:ind w:firstLine="709"/>
        <w:jc w:val="both"/>
        <w:rPr>
          <w:sz w:val="24"/>
          <w:szCs w:val="24"/>
        </w:rPr>
      </w:pPr>
      <w:r w:rsidRPr="005C4C59">
        <w:rPr>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629A6461"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4.3. </w:t>
      </w:r>
      <w:r w:rsidRPr="005C4C59">
        <w:rPr>
          <w:sz w:val="24"/>
          <w:szCs w:val="24"/>
        </w:rPr>
        <w:t>Контрольные мероприятия, указанные в подпунктах 1 – 4 пункта 4.1 настоящего Положения, проводятся в форме внеплановых мероприятий.</w:t>
      </w:r>
    </w:p>
    <w:p w14:paraId="5809DAAB" w14:textId="77777777" w:rsidR="00916C76" w:rsidRPr="005C4C59" w:rsidRDefault="00916C76" w:rsidP="00916C76">
      <w:pPr>
        <w:pStyle w:val="ConsPlusNormal"/>
        <w:ind w:firstLine="709"/>
        <w:jc w:val="both"/>
        <w:rPr>
          <w:sz w:val="24"/>
          <w:szCs w:val="24"/>
        </w:rPr>
      </w:pPr>
      <w:r w:rsidRPr="005C4C59">
        <w:rPr>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0D16AE83" w14:textId="77777777" w:rsidR="00916C76" w:rsidRPr="005C4C59" w:rsidRDefault="00916C76" w:rsidP="00916C76">
      <w:pPr>
        <w:pStyle w:val="ConsPlusNormal"/>
        <w:ind w:firstLine="709"/>
        <w:jc w:val="both"/>
        <w:rPr>
          <w:sz w:val="24"/>
          <w:szCs w:val="24"/>
        </w:rPr>
      </w:pPr>
      <w:r w:rsidRPr="005C4C59">
        <w:rPr>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3A3189A5" w14:textId="77777777" w:rsidR="00916C76" w:rsidRPr="005C4C59" w:rsidRDefault="00916C76" w:rsidP="00916C76">
      <w:pPr>
        <w:pStyle w:val="ConsPlusNormal"/>
        <w:ind w:firstLine="709"/>
        <w:jc w:val="both"/>
        <w:rPr>
          <w:sz w:val="24"/>
          <w:szCs w:val="24"/>
        </w:rPr>
      </w:pPr>
      <w:r w:rsidRPr="005C4C59">
        <w:rPr>
          <w:sz w:val="24"/>
          <w:szCs w:val="24"/>
        </w:rPr>
        <w:t xml:space="preserve">Проведение контрольного мероприятия, не включенного </w:t>
      </w:r>
      <w:proofErr w:type="gramStart"/>
      <w:r w:rsidRPr="005C4C59">
        <w:rPr>
          <w:sz w:val="24"/>
          <w:szCs w:val="24"/>
        </w:rPr>
        <w:t>в ЕРКНМ</w:t>
      </w:r>
      <w:proofErr w:type="gramEnd"/>
      <w:r w:rsidRPr="005C4C59">
        <w:rPr>
          <w:sz w:val="24"/>
          <w:szCs w:val="24"/>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197A3F4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w:t>
      </w:r>
      <w:r w:rsidRPr="005C4C59">
        <w:rPr>
          <w:color w:val="000000"/>
          <w:sz w:val="24"/>
          <w:szCs w:val="24"/>
        </w:rPr>
        <w:lastRenderedPageBreak/>
        <w:t xml:space="preserve">администрация разрабатывает индикаторы риска нарушения обязательных требований. </w:t>
      </w:r>
    </w:p>
    <w:p w14:paraId="01DB6E4E"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A234714"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166AB29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16514F87" w14:textId="77777777" w:rsidR="00916C76" w:rsidRPr="005C4C59" w:rsidRDefault="00916C76" w:rsidP="00916C76">
      <w:pPr>
        <w:pStyle w:val="ConsPlusNormal"/>
        <w:ind w:firstLine="709"/>
        <w:jc w:val="both"/>
        <w:rPr>
          <w:sz w:val="24"/>
          <w:szCs w:val="24"/>
        </w:rPr>
      </w:pPr>
      <w:r w:rsidRPr="005C4C59">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4864A245" w14:textId="77777777" w:rsidR="00916C76" w:rsidRPr="005C4C59" w:rsidRDefault="00916C76" w:rsidP="00916C76">
      <w:pPr>
        <w:pStyle w:val="ConsPlusNormal"/>
        <w:ind w:firstLine="709"/>
        <w:jc w:val="both"/>
        <w:rPr>
          <w:i/>
          <w:iCs/>
          <w:color w:val="000000"/>
          <w:sz w:val="24"/>
          <w:szCs w:val="24"/>
        </w:rPr>
      </w:pPr>
      <w:r w:rsidRPr="005C4C59">
        <w:rPr>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5C4C59">
        <w:rPr>
          <w:i/>
          <w:iCs/>
          <w:color w:val="000000"/>
          <w:sz w:val="24"/>
          <w:szCs w:val="24"/>
        </w:rPr>
        <w:t xml:space="preserve">, </w:t>
      </w:r>
      <w:r w:rsidRPr="005C4C59">
        <w:rPr>
          <w:color w:val="000000"/>
          <w:sz w:val="24"/>
          <w:szCs w:val="24"/>
          <w:shd w:val="clear" w:color="auto" w:fill="FFFFFF"/>
        </w:rPr>
        <w:t>задания, содержащегося в планах работы администрации, в том числе в случаях, установленных</w:t>
      </w:r>
      <w:r w:rsidRPr="005C4C59">
        <w:rPr>
          <w:color w:val="000000"/>
          <w:sz w:val="24"/>
          <w:szCs w:val="24"/>
        </w:rPr>
        <w:t xml:space="preserve"> Федеральным </w:t>
      </w:r>
      <w:hyperlink r:id="rId12" w:history="1">
        <w:r w:rsidRPr="005C4C59">
          <w:rPr>
            <w:rStyle w:val="a3"/>
            <w:color w:val="000000"/>
            <w:sz w:val="24"/>
            <w:szCs w:val="24"/>
            <w:u w:val="none"/>
          </w:rPr>
          <w:t>законом</w:t>
        </w:r>
      </w:hyperlink>
      <w:r w:rsidRPr="005C4C59">
        <w:rPr>
          <w:color w:val="000000"/>
          <w:sz w:val="24"/>
          <w:szCs w:val="24"/>
        </w:rPr>
        <w:t xml:space="preserve"> № 248-ФЗ.</w:t>
      </w:r>
    </w:p>
    <w:p w14:paraId="57B1FBB2" w14:textId="77777777" w:rsidR="00916C76" w:rsidRPr="005C4C59" w:rsidRDefault="00916C76" w:rsidP="00916C76">
      <w:pPr>
        <w:ind w:firstLine="709"/>
      </w:pPr>
      <w:r w:rsidRPr="005C4C59">
        <w:rPr>
          <w:color w:val="000000"/>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C4C59">
        <w:rPr>
          <w:color w:val="000000"/>
          <w:shd w:val="clear" w:color="auto" w:fill="FFFFFF"/>
        </w:rPr>
        <w:t>распоряжением Правительства Российской Федерации от 19 апреля 2016 года № 724-р перечнем</w:t>
      </w:r>
      <w:r w:rsidRPr="005C4C59">
        <w:rPr>
          <w:color w:val="000000"/>
        </w:rPr>
        <w:br/>
      </w:r>
      <w:r w:rsidRPr="005C4C5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C4C59">
        <w:rPr>
          <w:color w:val="000000"/>
        </w:rPr>
        <w:t xml:space="preserve"> </w:t>
      </w:r>
      <w:hyperlink r:id="rId13" w:history="1">
        <w:r w:rsidRPr="005C4C59">
          <w:rPr>
            <w:rStyle w:val="a3"/>
            <w:color w:val="000000"/>
            <w:u w:val="none"/>
          </w:rPr>
          <w:t>Правилами</w:t>
        </w:r>
      </w:hyperlink>
      <w:r w:rsidRPr="005C4C5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w:t>
      </w:r>
      <w:r w:rsidRPr="005C4C59">
        <w:rPr>
          <w:color w:val="000000"/>
        </w:rPr>
        <w:lastRenderedPageBreak/>
        <w:t xml:space="preserve">осуществления государственного </w:t>
      </w:r>
      <w:r w:rsidRPr="005C4C59">
        <w:t>контроля (надзора), муниципального контроля».</w:t>
      </w:r>
    </w:p>
    <w:p w14:paraId="6211B234" w14:textId="77777777" w:rsidR="00916C76" w:rsidRPr="005C4C59" w:rsidRDefault="00916C76" w:rsidP="00916C76">
      <w:pPr>
        <w:pStyle w:val="ConsPlusNormal"/>
        <w:ind w:firstLine="709"/>
        <w:jc w:val="both"/>
        <w:rPr>
          <w:sz w:val="24"/>
          <w:szCs w:val="24"/>
          <w:shd w:val="clear" w:color="auto" w:fill="FFFFFF"/>
        </w:rPr>
      </w:pPr>
      <w:r w:rsidRPr="005C4C59">
        <w:rPr>
          <w:sz w:val="24"/>
          <w:szCs w:val="24"/>
        </w:rPr>
        <w:t>4.8. В</w:t>
      </w:r>
      <w:r w:rsidRPr="005C4C59">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BEE6D39" w14:textId="77777777" w:rsidR="00916C76" w:rsidRPr="005C4C59" w:rsidRDefault="00916C76" w:rsidP="00916C76">
      <w:pPr>
        <w:ind w:firstLine="709"/>
      </w:pPr>
      <w:r w:rsidRPr="005C4C59">
        <w:rPr>
          <w:shd w:val="clear" w:color="auto" w:fill="FFFFFF"/>
        </w:rPr>
        <w:t xml:space="preserve">1) отсутствие признаков </w:t>
      </w:r>
      <w:r w:rsidRPr="005C4C59">
        <w:t>явной непосредственной угрозы причинения или фактического причинения вреда (ущерба) охраняемым законом ценностям;</w:t>
      </w:r>
    </w:p>
    <w:p w14:paraId="64E118F8" w14:textId="77777777" w:rsidR="00916C76" w:rsidRPr="005C4C59" w:rsidRDefault="00916C76" w:rsidP="00916C76">
      <w:pPr>
        <w:ind w:firstLine="709"/>
      </w:pPr>
      <w:r w:rsidRPr="005C4C59">
        <w:t xml:space="preserve">2) имеются уважительные причины для отсутствия </w:t>
      </w:r>
      <w:r w:rsidRPr="005C4C59">
        <w:rPr>
          <w:shd w:val="clear" w:color="auto" w:fill="FFFFFF"/>
        </w:rPr>
        <w:t xml:space="preserve">индивидуального предпринимателя, гражданина, являющихся контролируемыми лицами </w:t>
      </w:r>
      <w:r w:rsidRPr="005C4C59">
        <w:t>(болезнь, командировка и т.п.) при проведении</w:t>
      </w:r>
      <w:r w:rsidRPr="005C4C59">
        <w:rPr>
          <w:shd w:val="clear" w:color="auto" w:fill="FFFFFF"/>
        </w:rPr>
        <w:t xml:space="preserve"> контрольного мероприятия</w:t>
      </w:r>
      <w:r w:rsidRPr="005C4C59">
        <w:t>.</w:t>
      </w:r>
    </w:p>
    <w:p w14:paraId="2A87C63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35CB5FC8" w14:textId="77777777" w:rsidR="00916C76" w:rsidRPr="005C4C59" w:rsidRDefault="00916C76" w:rsidP="00916C76">
      <w:pPr>
        <w:ind w:firstLine="709"/>
      </w:pPr>
      <w:r w:rsidRPr="005C4C59">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5626398C" w14:textId="77777777" w:rsidR="00916C76" w:rsidRPr="005C4C59" w:rsidRDefault="00916C76" w:rsidP="00916C76">
      <w:pPr>
        <w:ind w:firstLine="709"/>
      </w:pPr>
      <w:r w:rsidRPr="005C4C59">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137A8B0D" w14:textId="77777777" w:rsidR="00916C76" w:rsidRPr="005C4C59" w:rsidRDefault="00916C76" w:rsidP="00916C76">
      <w:pPr>
        <w:ind w:firstLine="709"/>
      </w:pPr>
      <w:r w:rsidRPr="005C4C5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F35275F" w14:textId="77777777" w:rsidR="00916C76" w:rsidRPr="005C4C59" w:rsidRDefault="00916C76" w:rsidP="00916C76">
      <w:pPr>
        <w:ind w:firstLine="709"/>
      </w:pPr>
      <w:r w:rsidRPr="005C4C59">
        <w:t>Проведение фотосъемки, аудио- и видеозаписи осуществляется с обязательным уведомлением контролируемого лица.</w:t>
      </w:r>
    </w:p>
    <w:p w14:paraId="15344374" w14:textId="77777777" w:rsidR="00916C76" w:rsidRPr="005C4C59" w:rsidRDefault="00916C76" w:rsidP="00916C76">
      <w:pPr>
        <w:ind w:firstLine="709"/>
      </w:pPr>
      <w:r w:rsidRPr="005C4C59">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110C67C0" w14:textId="77777777" w:rsidR="00916C76" w:rsidRPr="005C4C59" w:rsidRDefault="00916C76" w:rsidP="00916C76">
      <w:pPr>
        <w:ind w:firstLine="709"/>
      </w:pPr>
      <w:r w:rsidRPr="005C4C59">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23F4E37A" w14:textId="77777777" w:rsidR="00916C76" w:rsidRPr="005C4C59" w:rsidRDefault="00916C76" w:rsidP="00916C76">
      <w:pPr>
        <w:ind w:firstLine="709"/>
      </w:pPr>
      <w:r w:rsidRPr="005C4C59">
        <w:t>Результаты проведения фотосъемки, аудио- и видеозаписи являются приложением к акту контрольного (надзорного) мероприятия.</w:t>
      </w:r>
    </w:p>
    <w:p w14:paraId="04C7980A" w14:textId="77777777" w:rsidR="00916C76" w:rsidRPr="005C4C59" w:rsidRDefault="00916C76" w:rsidP="00916C76">
      <w:pPr>
        <w:ind w:firstLine="709"/>
      </w:pPr>
      <w:r w:rsidRPr="005C4C5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8206D81" w14:textId="77777777" w:rsidR="00916C76" w:rsidRPr="005C4C59" w:rsidRDefault="00916C76" w:rsidP="00916C76">
      <w:pPr>
        <w:ind w:firstLine="709"/>
      </w:pPr>
      <w:r w:rsidRPr="005C4C59">
        <w:lastRenderedPageBreak/>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0F15DEB5" w14:textId="77777777" w:rsidR="00916C76" w:rsidRPr="005C4C59" w:rsidRDefault="00916C76" w:rsidP="00916C76">
      <w:pPr>
        <w:pStyle w:val="ConsPlusNormal"/>
        <w:ind w:firstLine="709"/>
        <w:jc w:val="both"/>
        <w:rPr>
          <w:sz w:val="24"/>
          <w:szCs w:val="24"/>
        </w:rPr>
      </w:pPr>
      <w:r w:rsidRPr="005C4C59">
        <w:rPr>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5C4C59">
          <w:rPr>
            <w:rStyle w:val="a3"/>
            <w:color w:val="000000"/>
            <w:sz w:val="24"/>
            <w:szCs w:val="24"/>
            <w:u w:val="none"/>
          </w:rPr>
          <w:t>частью 2 статьи 90</w:t>
        </w:r>
      </w:hyperlink>
      <w:r w:rsidRPr="005C4C59">
        <w:rPr>
          <w:color w:val="000000"/>
          <w:sz w:val="24"/>
          <w:szCs w:val="24"/>
        </w:rPr>
        <w:t xml:space="preserve"> Федерального закона № 248-ФЗ.</w:t>
      </w:r>
    </w:p>
    <w:p w14:paraId="550D8E8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420F962" w14:textId="77777777" w:rsidR="00916C76" w:rsidRPr="005C4C59" w:rsidRDefault="00916C76" w:rsidP="00916C76">
      <w:pPr>
        <w:ind w:firstLine="709"/>
        <w:rPr>
          <w:color w:val="000000"/>
        </w:rPr>
      </w:pPr>
      <w:r w:rsidRPr="005C4C59">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5C4C59">
        <w:rPr>
          <w:color w:val="000000"/>
          <w:shd w:val="clear" w:color="auto" w:fill="FFFFFF"/>
        </w:rPr>
        <w:t xml:space="preserve"> если иной порядок оформления акта не установлен Правительством Российской Федерации</w:t>
      </w:r>
      <w:r w:rsidRPr="005C4C59">
        <w:rPr>
          <w:color w:val="000000"/>
        </w:rPr>
        <w:t>.</w:t>
      </w:r>
    </w:p>
    <w:p w14:paraId="000BC42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5E70AB5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5C4C59">
        <w:rPr>
          <w:color w:val="000000"/>
          <w:sz w:val="24"/>
          <w:szCs w:val="24"/>
          <w:shd w:val="clear" w:color="auto" w:fill="FFFFFF"/>
        </w:rPr>
        <w:t xml:space="preserve">Федерального закона </w:t>
      </w:r>
      <w:r w:rsidRPr="005C4C59">
        <w:rPr>
          <w:color w:val="000000"/>
          <w:sz w:val="24"/>
          <w:szCs w:val="24"/>
        </w:rPr>
        <w:t>№ 248-ФЗ.</w:t>
      </w:r>
    </w:p>
    <w:p w14:paraId="2369F1A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268CBB1" w14:textId="77777777" w:rsidR="00916C76" w:rsidRPr="005C4C59" w:rsidRDefault="00916C76" w:rsidP="00916C76">
      <w:pPr>
        <w:pStyle w:val="ConsPlusNormal"/>
        <w:ind w:firstLine="709"/>
        <w:jc w:val="both"/>
        <w:rPr>
          <w:sz w:val="24"/>
          <w:szCs w:val="24"/>
        </w:rPr>
      </w:pPr>
      <w:r w:rsidRPr="005C4C59">
        <w:rPr>
          <w:color w:val="000000"/>
          <w:sz w:val="24"/>
          <w:szCs w:val="24"/>
        </w:rPr>
        <w:t>4.13. Информация о контрольных мероприятиях размещается в Едином реестре контрольных (надзорных) мероприятий.</w:t>
      </w:r>
    </w:p>
    <w:p w14:paraId="795B2355"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w:t>
      </w:r>
      <w:r w:rsidRPr="005C4C59">
        <w:rPr>
          <w:color w:val="000000"/>
          <w:sz w:val="24"/>
          <w:szCs w:val="24"/>
        </w:rPr>
        <w:lastRenderedPageBreak/>
        <w:t xml:space="preserve">размещения сведений об указанных действиях и решениях в Едином реестре контрольных (надзорных) мероприятий, а также </w:t>
      </w:r>
      <w:r w:rsidRPr="005C4C5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C4C59">
        <w:rPr>
          <w:color w:val="000000"/>
          <w:sz w:val="24"/>
          <w:szCs w:val="24"/>
        </w:rPr>
        <w:t>Единый портал</w:t>
      </w:r>
      <w:r w:rsidRPr="005C4C5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867728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4C5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4C59">
        <w:rPr>
          <w:color w:val="000000"/>
          <w:sz w:val="24"/>
          <w:szCs w:val="24"/>
        </w:rPr>
        <w:t xml:space="preserve"> Указанный гражданин вправе направлять администрации документы на бумажном носителе.</w:t>
      </w:r>
    </w:p>
    <w:p w14:paraId="73A0BE2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8AC4265"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4C59">
        <w:rPr>
          <w:color w:val="000000"/>
          <w:sz w:val="24"/>
          <w:szCs w:val="24"/>
          <w:shd w:val="clear" w:color="auto" w:fill="FFFFFF"/>
        </w:rPr>
        <w:t xml:space="preserve">Федерального закона </w:t>
      </w:r>
      <w:r w:rsidRPr="005C4C59">
        <w:rPr>
          <w:color w:val="000000"/>
          <w:sz w:val="24"/>
          <w:szCs w:val="24"/>
        </w:rPr>
        <w:t>№ 248-ФЗ и разделом 5 настоящего Положения.</w:t>
      </w:r>
    </w:p>
    <w:p w14:paraId="037C27B0"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D0B3C51" w14:textId="77777777" w:rsidR="00916C76" w:rsidRPr="005C4C59" w:rsidRDefault="00916C76" w:rsidP="00916C76">
      <w:pPr>
        <w:pStyle w:val="ConsPlusNormal"/>
        <w:ind w:firstLine="709"/>
        <w:jc w:val="both"/>
        <w:rPr>
          <w:sz w:val="24"/>
          <w:szCs w:val="24"/>
        </w:rPr>
      </w:pPr>
      <w:r w:rsidRPr="005C4C59">
        <w:rPr>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4315BDCD" w14:textId="77777777" w:rsidR="00916C76" w:rsidRPr="005C4C59" w:rsidRDefault="00916C76" w:rsidP="00916C76">
      <w:pPr>
        <w:pStyle w:val="ConsPlusNormal"/>
        <w:ind w:firstLine="709"/>
        <w:jc w:val="both"/>
        <w:rPr>
          <w:sz w:val="24"/>
          <w:szCs w:val="24"/>
        </w:rPr>
      </w:pPr>
      <w:bookmarkStart w:id="7" w:name="Par318"/>
      <w:bookmarkEnd w:id="7"/>
      <w:r w:rsidRPr="005C4C5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41F3B2A" w14:textId="77777777" w:rsidR="00916C76" w:rsidRPr="005C4C59" w:rsidRDefault="00916C76" w:rsidP="00916C76">
      <w:pPr>
        <w:pStyle w:val="ConsPlusNormal"/>
        <w:ind w:firstLine="709"/>
        <w:jc w:val="both"/>
        <w:rPr>
          <w:sz w:val="24"/>
          <w:szCs w:val="24"/>
        </w:rPr>
      </w:pPr>
      <w:r w:rsidRPr="005C4C59">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5C4C59">
        <w:rPr>
          <w:color w:val="000000"/>
          <w:sz w:val="24"/>
          <w:szCs w:val="24"/>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D2D7DF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475AE8" w14:textId="77777777" w:rsidR="00916C76" w:rsidRPr="005C4C59" w:rsidRDefault="00916C76" w:rsidP="00916C76">
      <w:pPr>
        <w:ind w:firstLine="709"/>
        <w:rPr>
          <w:color w:val="000000"/>
        </w:rPr>
      </w:pPr>
      <w:r w:rsidRPr="005C4C59">
        <w:rPr>
          <w:color w:val="000000"/>
        </w:rPr>
        <w:t xml:space="preserve">4) </w:t>
      </w:r>
      <w:r w:rsidRPr="005C4C5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4C59">
        <w:rPr>
          <w:color w:val="000000"/>
        </w:rPr>
        <w:t>;</w:t>
      </w:r>
    </w:p>
    <w:p w14:paraId="5D7743C1" w14:textId="77777777" w:rsidR="00916C76" w:rsidRPr="005C4C59" w:rsidRDefault="00916C76" w:rsidP="00916C76">
      <w:pPr>
        <w:pStyle w:val="ConsPlusNormal"/>
        <w:ind w:firstLine="709"/>
        <w:jc w:val="both"/>
        <w:rPr>
          <w:sz w:val="24"/>
          <w:szCs w:val="24"/>
        </w:rPr>
      </w:pPr>
      <w:r w:rsidRPr="005C4C5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6F3C4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5C4C59">
        <w:rPr>
          <w:sz w:val="24"/>
          <w:szCs w:val="24"/>
        </w:rPr>
        <w:t xml:space="preserve"> субъекта Российской Федерации</w:t>
      </w:r>
      <w:r w:rsidRPr="005C4C59">
        <w:rPr>
          <w:color w:val="000000"/>
          <w:sz w:val="24"/>
          <w:szCs w:val="24"/>
        </w:rPr>
        <w:t>, органами местного самоуправления, правоохранительными органами, организациями и гражданами.</w:t>
      </w:r>
    </w:p>
    <w:p w14:paraId="1D681842" w14:textId="77777777" w:rsidR="00916C76" w:rsidRPr="005C4C59" w:rsidRDefault="00916C76" w:rsidP="00916C76">
      <w:pPr>
        <w:ind w:firstLine="709"/>
      </w:pPr>
      <w:r w:rsidRPr="005C4C59">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3D7752C0" w14:textId="77777777" w:rsidR="00916C76" w:rsidRPr="005C4C59" w:rsidRDefault="00916C76" w:rsidP="00916C76">
      <w:pPr>
        <w:pStyle w:val="ConsPlusNormal"/>
        <w:ind w:firstLine="709"/>
        <w:jc w:val="both"/>
        <w:rPr>
          <w:color w:val="000000"/>
          <w:sz w:val="24"/>
          <w:szCs w:val="24"/>
        </w:rPr>
      </w:pPr>
    </w:p>
    <w:p w14:paraId="25AE6120" w14:textId="77777777" w:rsidR="00916C76" w:rsidRPr="005C4C59" w:rsidRDefault="00916C76" w:rsidP="00916C76">
      <w:pPr>
        <w:pStyle w:val="ConsPlusNormal"/>
        <w:ind w:firstLine="709"/>
        <w:jc w:val="center"/>
        <w:rPr>
          <w:b/>
          <w:bCs/>
          <w:color w:val="000000"/>
          <w:sz w:val="24"/>
          <w:szCs w:val="24"/>
        </w:rPr>
      </w:pPr>
      <w:r w:rsidRPr="005C4C59">
        <w:rPr>
          <w:b/>
          <w:bCs/>
          <w:color w:val="000000"/>
          <w:sz w:val="24"/>
          <w:szCs w:val="24"/>
        </w:rPr>
        <w:t>5.Обжалование решений администрации, действий (бездействия) должностных лиц, уполномоченных осуществлять муниципальный жилищный контроль</w:t>
      </w:r>
    </w:p>
    <w:p w14:paraId="2DD0C624" w14:textId="77777777" w:rsidR="00916C76" w:rsidRPr="005C4C59" w:rsidRDefault="00916C76" w:rsidP="00916C76">
      <w:pPr>
        <w:pStyle w:val="ConsPlusNormal"/>
        <w:ind w:firstLine="709"/>
        <w:jc w:val="center"/>
        <w:rPr>
          <w:b/>
          <w:bCs/>
          <w:color w:val="000000"/>
          <w:sz w:val="24"/>
          <w:szCs w:val="24"/>
        </w:rPr>
      </w:pPr>
    </w:p>
    <w:p w14:paraId="3D4E31CA"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7BD8DCA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995334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1) решений о проведении контрольных мероприятий и обязательных профилактических визитов;</w:t>
      </w:r>
    </w:p>
    <w:p w14:paraId="7BDD1184"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14:paraId="6AF5F64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3) действий (бездействия) должностных лиц в рамках контрольных мероприятий и обязательных профилактических визитов;</w:t>
      </w:r>
    </w:p>
    <w:p w14:paraId="78F5EF69"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lastRenderedPageBreak/>
        <w:t>4) решений об отнесении объектов контроля к соответствующей категории риска;</w:t>
      </w:r>
    </w:p>
    <w:p w14:paraId="0DEE8576"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 решений об отказе в проведении обязательных профилактических визитов по заявлениям контролируемых лиц;</w:t>
      </w:r>
    </w:p>
    <w:p w14:paraId="1282AC2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3A13150E"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091B9F78"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14:paraId="03C168DB"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 xml:space="preserve">5.4. Жалоба на решение администрации, действия (бездействие) должностных лиц рассматривается </w:t>
      </w:r>
      <w:proofErr w:type="gramStart"/>
      <w:r w:rsidRPr="005C4C59">
        <w:rPr>
          <w:color w:val="000000"/>
          <w:sz w:val="24"/>
          <w:szCs w:val="24"/>
        </w:rPr>
        <w:t>Главой .</w:t>
      </w:r>
      <w:proofErr w:type="gramEnd"/>
    </w:p>
    <w:p w14:paraId="2DE05E1F"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Жалоба на решения, действия (бездействие) Главы рассматривается Главой.</w:t>
      </w:r>
    </w:p>
    <w:p w14:paraId="13878675"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13DFD03"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5220330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14:paraId="3851A22D"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EC77902"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14:paraId="357A0157" w14:textId="77777777" w:rsidR="00916C76" w:rsidRPr="005C4C59" w:rsidRDefault="00916C76" w:rsidP="00916C76">
      <w:pPr>
        <w:pStyle w:val="ConsPlusNormal"/>
        <w:ind w:firstLine="709"/>
        <w:jc w:val="both"/>
        <w:rPr>
          <w:color w:val="000000"/>
          <w:sz w:val="24"/>
          <w:szCs w:val="24"/>
        </w:rPr>
      </w:pPr>
      <w:r w:rsidRPr="005C4C59">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2492489D" w14:textId="77777777" w:rsidR="00916C76" w:rsidRPr="005C4C59" w:rsidRDefault="00916C76" w:rsidP="00916C76">
      <w:pPr>
        <w:pStyle w:val="ConsPlusNormal"/>
        <w:ind w:firstLine="709"/>
        <w:jc w:val="both"/>
        <w:rPr>
          <w:sz w:val="24"/>
          <w:szCs w:val="24"/>
        </w:rPr>
      </w:pPr>
    </w:p>
    <w:p w14:paraId="1AF878FE" w14:textId="77777777" w:rsidR="00916C76" w:rsidRPr="005C4C59" w:rsidRDefault="00916C76" w:rsidP="00916C76">
      <w:pPr>
        <w:pStyle w:val="14"/>
        <w:ind w:firstLine="709"/>
        <w:jc w:val="center"/>
        <w:rPr>
          <w:rFonts w:ascii="Arial" w:hAnsi="Arial" w:cs="Arial"/>
          <w:b/>
          <w:bCs/>
          <w:color w:val="000000"/>
          <w:sz w:val="24"/>
          <w:szCs w:val="24"/>
        </w:rPr>
      </w:pPr>
      <w:r w:rsidRPr="005C4C59">
        <w:rPr>
          <w:rFonts w:ascii="Arial" w:hAnsi="Arial" w:cs="Arial"/>
          <w:b/>
          <w:bCs/>
          <w:color w:val="000000"/>
          <w:sz w:val="24"/>
          <w:szCs w:val="24"/>
        </w:rPr>
        <w:t xml:space="preserve">6. Ключевые показатели муниципального жилищного контроля </w:t>
      </w:r>
      <w:r w:rsidRPr="005C4C59">
        <w:rPr>
          <w:rFonts w:ascii="Arial" w:hAnsi="Arial" w:cs="Arial"/>
          <w:b/>
          <w:bCs/>
          <w:color w:val="000000"/>
          <w:sz w:val="24"/>
          <w:szCs w:val="24"/>
        </w:rPr>
        <w:br/>
        <w:t>и их целевые значения</w:t>
      </w:r>
    </w:p>
    <w:p w14:paraId="49466677" w14:textId="77777777" w:rsidR="00916C76" w:rsidRPr="005C4C59" w:rsidRDefault="00916C76" w:rsidP="00916C76">
      <w:pPr>
        <w:pStyle w:val="14"/>
        <w:ind w:firstLine="709"/>
        <w:jc w:val="center"/>
        <w:rPr>
          <w:rFonts w:ascii="Arial" w:hAnsi="Arial" w:cs="Arial"/>
          <w:b/>
          <w:bCs/>
          <w:color w:val="000000"/>
          <w:sz w:val="24"/>
          <w:szCs w:val="24"/>
        </w:rPr>
      </w:pPr>
    </w:p>
    <w:p w14:paraId="2CD5B3EE" w14:textId="77777777" w:rsidR="00916C76" w:rsidRPr="005C4C59" w:rsidRDefault="00916C76" w:rsidP="00916C76">
      <w:pPr>
        <w:pStyle w:val="14"/>
        <w:ind w:firstLine="709"/>
        <w:jc w:val="both"/>
        <w:rPr>
          <w:rFonts w:ascii="Arial" w:hAnsi="Arial" w:cs="Arial"/>
          <w:sz w:val="24"/>
          <w:szCs w:val="24"/>
        </w:rPr>
      </w:pPr>
      <w:r w:rsidRPr="005C4C59">
        <w:rPr>
          <w:rFonts w:ascii="Arial" w:hAnsi="Arial" w:cs="Arial"/>
          <w:color w:val="000000"/>
          <w:sz w:val="24"/>
          <w:szCs w:val="24"/>
        </w:rPr>
        <w:t>6.</w:t>
      </w:r>
      <w:proofErr w:type="gramStart"/>
      <w:r w:rsidRPr="005C4C59">
        <w:rPr>
          <w:rFonts w:ascii="Arial" w:hAnsi="Arial" w:cs="Arial"/>
          <w:color w:val="000000"/>
          <w:sz w:val="24"/>
          <w:szCs w:val="24"/>
        </w:rPr>
        <w:t>1.Оценка</w:t>
      </w:r>
      <w:proofErr w:type="gramEnd"/>
      <w:r w:rsidRPr="005C4C59">
        <w:rPr>
          <w:rFonts w:ascii="Arial" w:hAnsi="Arial" w:cs="Arial"/>
          <w:color w:val="000000"/>
          <w:sz w:val="24"/>
          <w:szCs w:val="24"/>
        </w:rPr>
        <w:t xml:space="preserve">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1D647CFE" w14:textId="77777777" w:rsidR="00916C76" w:rsidRPr="005C4C59" w:rsidRDefault="00916C76" w:rsidP="00916C76">
      <w:pPr>
        <w:pStyle w:val="14"/>
        <w:ind w:firstLine="709"/>
        <w:jc w:val="both"/>
        <w:rPr>
          <w:rFonts w:ascii="Arial" w:hAnsi="Arial" w:cs="Arial"/>
          <w:sz w:val="24"/>
          <w:szCs w:val="24"/>
        </w:rPr>
      </w:pPr>
      <w:r w:rsidRPr="005C4C59">
        <w:rPr>
          <w:rFonts w:ascii="Arial" w:hAnsi="Arial" w:cs="Arial"/>
          <w:color w:val="000000"/>
          <w:sz w:val="24"/>
          <w:szCs w:val="24"/>
        </w:rPr>
        <w:lastRenderedPageBreak/>
        <w:t>6.2.</w:t>
      </w:r>
      <w:r w:rsidRPr="005C4C59">
        <w:rPr>
          <w:rFonts w:ascii="Arial" w:hAnsi="Arial" w:cs="Arial"/>
          <w:sz w:val="24"/>
          <w:szCs w:val="24"/>
        </w:rPr>
        <w:t xml:space="preserve"> Ключевые показатели муниципального контроля </w:t>
      </w:r>
      <w:bookmarkStart w:id="8" w:name="_Hlk73956884"/>
      <w:r w:rsidRPr="005C4C59">
        <w:rPr>
          <w:rFonts w:ascii="Arial" w:hAnsi="Arial" w:cs="Arial"/>
          <w:sz w:val="24"/>
          <w:szCs w:val="24"/>
        </w:rPr>
        <w:t>и их целевые значения, индикативные показатели</w:t>
      </w:r>
      <w:bookmarkEnd w:id="8"/>
      <w:r w:rsidRPr="005C4C59">
        <w:rPr>
          <w:rFonts w:ascii="Arial" w:hAnsi="Arial" w:cs="Arial"/>
          <w:sz w:val="24"/>
          <w:szCs w:val="24"/>
        </w:rPr>
        <w:t xml:space="preserve"> установлены приложением 3 к настоящему Положению.</w:t>
      </w:r>
    </w:p>
    <w:p w14:paraId="331BD359" w14:textId="77777777" w:rsidR="00916C76" w:rsidRPr="005C4C59" w:rsidRDefault="00916C76" w:rsidP="00916C76">
      <w:pPr>
        <w:pStyle w:val="ConsTitle"/>
        <w:widowControl/>
        <w:ind w:firstLine="709"/>
        <w:jc w:val="both"/>
        <w:rPr>
          <w:sz w:val="24"/>
          <w:szCs w:val="24"/>
        </w:rPr>
      </w:pPr>
    </w:p>
    <w:p w14:paraId="4D87C437" w14:textId="77777777" w:rsidR="00916C76" w:rsidRPr="005C4C59" w:rsidRDefault="00916C76" w:rsidP="00916C76">
      <w:pPr>
        <w:pStyle w:val="ConsPlusNormal"/>
        <w:ind w:firstLine="709"/>
        <w:jc w:val="right"/>
        <w:rPr>
          <w:color w:val="000000"/>
          <w:sz w:val="24"/>
          <w:szCs w:val="24"/>
        </w:rPr>
      </w:pPr>
      <w:r w:rsidRPr="005C4C59">
        <w:rPr>
          <w:color w:val="000000"/>
          <w:sz w:val="24"/>
          <w:szCs w:val="24"/>
        </w:rPr>
        <w:br w:type="page"/>
      </w:r>
    </w:p>
    <w:p w14:paraId="4610E461" w14:textId="3B22D9F0" w:rsidR="005C4C59" w:rsidRPr="005C4C59" w:rsidRDefault="005C4C59" w:rsidP="005C4C59">
      <w:pPr>
        <w:tabs>
          <w:tab w:val="left" w:pos="6600"/>
        </w:tabs>
        <w:jc w:val="right"/>
        <w:rPr>
          <w:lang w:eastAsia="ru-RU"/>
        </w:rPr>
      </w:pPr>
      <w:r w:rsidRPr="005C4C59">
        <w:rPr>
          <w:lang w:eastAsia="ru-RU"/>
        </w:rPr>
        <w:lastRenderedPageBreak/>
        <w:t xml:space="preserve">Приложение № 1 к Положению о муниципальном жилищном </w:t>
      </w:r>
    </w:p>
    <w:p w14:paraId="11162E9D" w14:textId="77777777" w:rsidR="005C4C59" w:rsidRPr="005C4C59" w:rsidRDefault="005C4C59" w:rsidP="005C4C59">
      <w:pPr>
        <w:tabs>
          <w:tab w:val="left" w:pos="6600"/>
        </w:tabs>
        <w:jc w:val="right"/>
        <w:rPr>
          <w:lang w:eastAsia="ru-RU"/>
        </w:rPr>
      </w:pPr>
      <w:r w:rsidRPr="005C4C59">
        <w:rPr>
          <w:lang w:eastAsia="ru-RU"/>
        </w:rPr>
        <w:t xml:space="preserve">контроле в </w:t>
      </w:r>
      <w:proofErr w:type="spellStart"/>
      <w:r w:rsidRPr="005C4C59">
        <w:rPr>
          <w:lang w:eastAsia="ru-RU"/>
        </w:rPr>
        <w:t>Большеключинском</w:t>
      </w:r>
      <w:proofErr w:type="spellEnd"/>
      <w:r w:rsidRPr="005C4C59">
        <w:rPr>
          <w:lang w:eastAsia="ru-RU"/>
        </w:rPr>
        <w:t xml:space="preserve"> сельсовете </w:t>
      </w:r>
    </w:p>
    <w:p w14:paraId="1B06FA8E" w14:textId="77777777" w:rsidR="005C4C59" w:rsidRPr="005C4C59" w:rsidRDefault="005C4C59" w:rsidP="005C4C59">
      <w:pPr>
        <w:tabs>
          <w:tab w:val="left" w:pos="6600"/>
        </w:tabs>
        <w:jc w:val="right"/>
        <w:rPr>
          <w:lang w:eastAsia="ru-RU"/>
        </w:rPr>
      </w:pPr>
      <w:r w:rsidRPr="005C4C59">
        <w:rPr>
          <w:lang w:eastAsia="ru-RU"/>
        </w:rPr>
        <w:t xml:space="preserve">Рыбинского района </w:t>
      </w:r>
    </w:p>
    <w:p w14:paraId="75C6D1EE" w14:textId="77777777" w:rsidR="005C4C59" w:rsidRPr="005C4C59" w:rsidRDefault="005C4C59" w:rsidP="005C4C59">
      <w:pPr>
        <w:tabs>
          <w:tab w:val="left" w:pos="6600"/>
        </w:tabs>
        <w:jc w:val="right"/>
        <w:rPr>
          <w:lang w:eastAsia="ru-RU"/>
        </w:rPr>
      </w:pPr>
      <w:r w:rsidRPr="005C4C59">
        <w:rPr>
          <w:lang w:eastAsia="ru-RU"/>
        </w:rPr>
        <w:t>Красноярского края.</w:t>
      </w:r>
    </w:p>
    <w:p w14:paraId="44FA5969" w14:textId="77777777" w:rsidR="00916C76" w:rsidRPr="005C4C59" w:rsidRDefault="00916C76" w:rsidP="005C4C59">
      <w:pPr>
        <w:pStyle w:val="ConsPlusNormal"/>
        <w:ind w:firstLine="0"/>
        <w:rPr>
          <w:color w:val="000000"/>
          <w:sz w:val="24"/>
          <w:szCs w:val="24"/>
        </w:rPr>
      </w:pPr>
      <w:bookmarkStart w:id="9" w:name="Par381"/>
      <w:bookmarkEnd w:id="9"/>
    </w:p>
    <w:p w14:paraId="5344E477" w14:textId="77777777" w:rsidR="00916C76" w:rsidRPr="005C4C59" w:rsidRDefault="00916C76" w:rsidP="00916C76">
      <w:pPr>
        <w:pStyle w:val="ConsPlusNormal"/>
        <w:jc w:val="right"/>
        <w:rPr>
          <w:b/>
          <w:bCs/>
          <w:color w:val="000000"/>
          <w:sz w:val="24"/>
          <w:szCs w:val="24"/>
        </w:rPr>
      </w:pPr>
    </w:p>
    <w:p w14:paraId="14FD8279" w14:textId="6CDB9034" w:rsidR="00916C76" w:rsidRPr="005C4C59" w:rsidRDefault="00916C76" w:rsidP="00916C76">
      <w:pPr>
        <w:pStyle w:val="ConsPlusTitle"/>
        <w:jc w:val="center"/>
        <w:rPr>
          <w:rFonts w:ascii="Arial" w:hAnsi="Arial" w:cs="Arial"/>
          <w:sz w:val="24"/>
          <w:szCs w:val="24"/>
        </w:rPr>
      </w:pPr>
      <w:r w:rsidRPr="005C4C59">
        <w:rPr>
          <w:rFonts w:ascii="Arial" w:hAnsi="Arial" w:cs="Arial"/>
          <w:color w:val="000000"/>
          <w:sz w:val="24"/>
          <w:szCs w:val="24"/>
        </w:rPr>
        <w:t>Критерии</w:t>
      </w:r>
    </w:p>
    <w:p w14:paraId="5C831C3E" w14:textId="5CBDE421" w:rsidR="00916C76" w:rsidRPr="005C4C59" w:rsidRDefault="00916C76" w:rsidP="00916C76">
      <w:pPr>
        <w:pStyle w:val="ConsPlusTitle"/>
        <w:jc w:val="center"/>
        <w:rPr>
          <w:rFonts w:ascii="Arial" w:hAnsi="Arial" w:cs="Arial"/>
          <w:color w:val="000000"/>
          <w:sz w:val="24"/>
          <w:szCs w:val="24"/>
        </w:rPr>
      </w:pPr>
      <w:r w:rsidRPr="005C4C59">
        <w:rPr>
          <w:rFonts w:ascii="Arial" w:hAnsi="Arial" w:cs="Arial"/>
          <w:color w:val="000000"/>
          <w:sz w:val="24"/>
          <w:szCs w:val="24"/>
        </w:rPr>
        <w:t xml:space="preserve">отнесения объектов муниципального жилищного контроля к определенной категории риска при осуществлении администрацией </w:t>
      </w:r>
      <w:r w:rsidR="00262956">
        <w:rPr>
          <w:rFonts w:ascii="Arial" w:hAnsi="Arial" w:cs="Arial"/>
          <w:bCs w:val="0"/>
          <w:color w:val="000000"/>
          <w:sz w:val="24"/>
          <w:szCs w:val="24"/>
        </w:rPr>
        <w:t>Большеключинского</w:t>
      </w:r>
      <w:r w:rsidR="00262956" w:rsidRPr="005C4C59">
        <w:rPr>
          <w:rFonts w:ascii="Arial" w:hAnsi="Arial" w:cs="Arial"/>
          <w:bCs w:val="0"/>
          <w:color w:val="000000"/>
          <w:sz w:val="24"/>
          <w:szCs w:val="24"/>
        </w:rPr>
        <w:t xml:space="preserve"> </w:t>
      </w:r>
      <w:r w:rsidRPr="005C4C59">
        <w:rPr>
          <w:rFonts w:ascii="Arial" w:hAnsi="Arial" w:cs="Arial"/>
          <w:bCs w:val="0"/>
          <w:color w:val="000000"/>
          <w:sz w:val="24"/>
          <w:szCs w:val="24"/>
        </w:rPr>
        <w:t>сельсовета</w:t>
      </w:r>
      <w:r w:rsidRPr="005C4C59">
        <w:rPr>
          <w:rFonts w:ascii="Arial" w:hAnsi="Arial" w:cs="Arial"/>
          <w:color w:val="000000"/>
          <w:sz w:val="24"/>
          <w:szCs w:val="24"/>
        </w:rPr>
        <w:t xml:space="preserve"> муниципального жилищного контроля</w:t>
      </w:r>
    </w:p>
    <w:p w14:paraId="2CDF70E2" w14:textId="77777777" w:rsidR="00916C76" w:rsidRPr="005C4C59" w:rsidRDefault="00916C76" w:rsidP="00916C76">
      <w:pPr>
        <w:pStyle w:val="ConsPlusTitle"/>
        <w:jc w:val="center"/>
        <w:rPr>
          <w:rFonts w:ascii="Arial" w:hAnsi="Arial" w:cs="Arial"/>
          <w:sz w:val="24"/>
          <w:szCs w:val="24"/>
        </w:rPr>
      </w:pPr>
    </w:p>
    <w:p w14:paraId="12FA5955" w14:textId="77777777" w:rsidR="00916C76" w:rsidRPr="005C4C59" w:rsidRDefault="00916C76" w:rsidP="00916C76">
      <w:pPr>
        <w:pStyle w:val="ConsPlusNormal"/>
        <w:ind w:firstLine="709"/>
        <w:jc w:val="both"/>
        <w:rPr>
          <w:sz w:val="24"/>
          <w:szCs w:val="24"/>
        </w:rPr>
      </w:pPr>
    </w:p>
    <w:p w14:paraId="2941D371" w14:textId="77777777" w:rsidR="00916C76" w:rsidRPr="005C4C59" w:rsidRDefault="00916C76" w:rsidP="00916C76">
      <w:pPr>
        <w:pStyle w:val="ConsPlusNormal"/>
        <w:ind w:firstLine="709"/>
        <w:jc w:val="both"/>
        <w:rPr>
          <w:sz w:val="24"/>
          <w:szCs w:val="24"/>
        </w:rPr>
      </w:pPr>
      <w:r w:rsidRPr="005C4C59">
        <w:rPr>
          <w:sz w:val="24"/>
          <w:szCs w:val="24"/>
        </w:rPr>
        <w:t>1. Отнесение объектов контроля к определенной категории риска осуществляется в зависимости от значения показателя риска:</w:t>
      </w:r>
    </w:p>
    <w:p w14:paraId="5D596D6A" w14:textId="77777777" w:rsidR="00916C76" w:rsidRPr="005C4C59" w:rsidRDefault="00916C76" w:rsidP="00916C76">
      <w:pPr>
        <w:pStyle w:val="ConsPlusNormal"/>
        <w:ind w:firstLine="709"/>
        <w:jc w:val="both"/>
        <w:rPr>
          <w:sz w:val="24"/>
          <w:szCs w:val="24"/>
        </w:rPr>
      </w:pPr>
      <w:r w:rsidRPr="005C4C59">
        <w:rPr>
          <w:sz w:val="24"/>
          <w:szCs w:val="24"/>
        </w:rPr>
        <w:t>- при значении показателя риска более 4 объект контроля относится - к категории среднего риска;</w:t>
      </w:r>
    </w:p>
    <w:p w14:paraId="4AC773C4" w14:textId="77777777" w:rsidR="00916C76" w:rsidRPr="005C4C59" w:rsidRDefault="00916C76" w:rsidP="00916C76">
      <w:pPr>
        <w:pStyle w:val="ConsPlusNormal"/>
        <w:ind w:firstLine="709"/>
        <w:jc w:val="both"/>
        <w:rPr>
          <w:sz w:val="24"/>
          <w:szCs w:val="24"/>
        </w:rPr>
      </w:pPr>
      <w:r w:rsidRPr="005C4C59">
        <w:rPr>
          <w:sz w:val="24"/>
          <w:szCs w:val="24"/>
        </w:rPr>
        <w:t xml:space="preserve">- при значении показателя риска от 3 до 4 включительно - к категории умеренного риска; </w:t>
      </w:r>
    </w:p>
    <w:p w14:paraId="60B1147F" w14:textId="77777777" w:rsidR="00916C76" w:rsidRPr="005C4C59" w:rsidRDefault="00916C76" w:rsidP="00916C76">
      <w:pPr>
        <w:pStyle w:val="ConsPlusNormal"/>
        <w:ind w:firstLine="709"/>
        <w:jc w:val="both"/>
        <w:rPr>
          <w:sz w:val="24"/>
          <w:szCs w:val="24"/>
        </w:rPr>
      </w:pPr>
      <w:r w:rsidRPr="005C4C59">
        <w:rPr>
          <w:sz w:val="24"/>
          <w:szCs w:val="24"/>
        </w:rPr>
        <w:t>- при значении показателя риска от 0 до 2 включительно - к категории низкого риска.</w:t>
      </w:r>
    </w:p>
    <w:p w14:paraId="046C345E" w14:textId="77777777" w:rsidR="00916C76" w:rsidRPr="005C4C59" w:rsidRDefault="00916C76" w:rsidP="00916C76">
      <w:pPr>
        <w:pStyle w:val="ConsPlusNormal"/>
        <w:ind w:firstLine="709"/>
        <w:jc w:val="both"/>
        <w:rPr>
          <w:sz w:val="24"/>
          <w:szCs w:val="24"/>
        </w:rPr>
      </w:pPr>
    </w:p>
    <w:p w14:paraId="4621A0A9" w14:textId="77777777" w:rsidR="00916C76" w:rsidRPr="005C4C59" w:rsidRDefault="00916C76" w:rsidP="00916C76">
      <w:pPr>
        <w:pStyle w:val="ConsPlusNormal"/>
        <w:ind w:firstLine="709"/>
        <w:jc w:val="both"/>
        <w:rPr>
          <w:sz w:val="24"/>
          <w:szCs w:val="24"/>
        </w:rPr>
      </w:pPr>
      <w:r w:rsidRPr="005C4C59">
        <w:rPr>
          <w:sz w:val="24"/>
          <w:szCs w:val="24"/>
        </w:rPr>
        <w:t>2. Показатель риска рассчитывается по следующей формуле:</w:t>
      </w:r>
    </w:p>
    <w:p w14:paraId="131D5B2C" w14:textId="77777777" w:rsidR="00916C76" w:rsidRPr="005C4C59" w:rsidRDefault="00916C76" w:rsidP="00916C76">
      <w:pPr>
        <w:pStyle w:val="ConsPlusNormal"/>
        <w:ind w:firstLine="709"/>
        <w:jc w:val="both"/>
        <w:rPr>
          <w:sz w:val="24"/>
          <w:szCs w:val="24"/>
        </w:rPr>
      </w:pPr>
    </w:p>
    <w:p w14:paraId="683F7069" w14:textId="77777777" w:rsidR="00916C76" w:rsidRPr="005C4C59" w:rsidRDefault="00916C76" w:rsidP="00916C76">
      <w:pPr>
        <w:pStyle w:val="ConsPlusNormal"/>
        <w:ind w:firstLine="709"/>
        <w:jc w:val="both"/>
        <w:rPr>
          <w:sz w:val="24"/>
          <w:szCs w:val="24"/>
        </w:rPr>
      </w:pPr>
      <w:r w:rsidRPr="005C4C59">
        <w:rPr>
          <w:sz w:val="24"/>
          <w:szCs w:val="24"/>
        </w:rPr>
        <w:t>К = 2 x V1 + V2 + 2 x V3, где: К - показатель риска;</w:t>
      </w:r>
    </w:p>
    <w:p w14:paraId="64C86CA5" w14:textId="77777777" w:rsidR="00916C76" w:rsidRPr="005C4C59" w:rsidRDefault="00916C76" w:rsidP="00916C76">
      <w:pPr>
        <w:pStyle w:val="ConsPlusNormal"/>
        <w:ind w:firstLine="709"/>
        <w:jc w:val="both"/>
        <w:rPr>
          <w:sz w:val="24"/>
          <w:szCs w:val="24"/>
        </w:rPr>
      </w:pPr>
    </w:p>
    <w:p w14:paraId="77FCE37C" w14:textId="77777777" w:rsidR="00916C76" w:rsidRPr="005C4C59" w:rsidRDefault="00916C76" w:rsidP="00916C76">
      <w:pPr>
        <w:pStyle w:val="ConsPlusNormal"/>
        <w:ind w:firstLine="709"/>
        <w:jc w:val="both"/>
        <w:rPr>
          <w:sz w:val="24"/>
          <w:szCs w:val="24"/>
        </w:rPr>
      </w:pPr>
      <w:r w:rsidRPr="005C4C59">
        <w:rPr>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3BAFFB51" w14:textId="77777777" w:rsidR="00916C76" w:rsidRPr="005C4C59" w:rsidRDefault="00916C76" w:rsidP="00916C76">
      <w:pPr>
        <w:pStyle w:val="ConsPlusNormal"/>
        <w:jc w:val="both"/>
        <w:rPr>
          <w:sz w:val="24"/>
          <w:szCs w:val="24"/>
        </w:rPr>
      </w:pPr>
    </w:p>
    <w:p w14:paraId="69492239" w14:textId="77777777" w:rsidR="00916C76" w:rsidRPr="005C4C59" w:rsidRDefault="00916C76" w:rsidP="00916C76">
      <w:pPr>
        <w:pStyle w:val="ConsPlusNormal"/>
        <w:ind w:firstLine="709"/>
        <w:jc w:val="both"/>
        <w:rPr>
          <w:sz w:val="24"/>
          <w:szCs w:val="24"/>
        </w:rPr>
      </w:pPr>
      <w:r w:rsidRPr="005C4C59">
        <w:rPr>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35B2CFB5" w14:textId="77777777" w:rsidR="00916C76" w:rsidRPr="005C4C59" w:rsidRDefault="00916C76" w:rsidP="00916C76">
      <w:pPr>
        <w:pStyle w:val="ConsPlusNormal"/>
        <w:ind w:firstLine="709"/>
        <w:jc w:val="both"/>
        <w:rPr>
          <w:sz w:val="24"/>
          <w:szCs w:val="24"/>
        </w:rPr>
      </w:pPr>
    </w:p>
    <w:p w14:paraId="1E82C401" w14:textId="70A658FD" w:rsidR="00AD7BA7" w:rsidRPr="00073AA9" w:rsidRDefault="00916C76" w:rsidP="00073AA9">
      <w:pPr>
        <w:pStyle w:val="ConsPlusNormal"/>
        <w:ind w:firstLine="709"/>
        <w:jc w:val="both"/>
        <w:rPr>
          <w:sz w:val="24"/>
          <w:szCs w:val="24"/>
        </w:rPr>
      </w:pPr>
      <w:r w:rsidRPr="005C4C59">
        <w:rPr>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703EA41B" w14:textId="32C5DE3E" w:rsidR="005C4C59" w:rsidRPr="005C4C59" w:rsidRDefault="005C4C59" w:rsidP="005C4C59">
      <w:pPr>
        <w:tabs>
          <w:tab w:val="left" w:pos="6600"/>
        </w:tabs>
        <w:jc w:val="right"/>
        <w:rPr>
          <w:lang w:eastAsia="ru-RU"/>
        </w:rPr>
      </w:pPr>
      <w:r w:rsidRPr="005C4C59">
        <w:rPr>
          <w:lang w:eastAsia="ru-RU"/>
        </w:rPr>
        <w:lastRenderedPageBreak/>
        <w:t xml:space="preserve">Приложение № 2 к Положению о муниципальном жилищном </w:t>
      </w:r>
    </w:p>
    <w:p w14:paraId="2E2A92C0" w14:textId="77777777" w:rsidR="005C4C59" w:rsidRPr="005C4C59" w:rsidRDefault="005C4C59" w:rsidP="005C4C59">
      <w:pPr>
        <w:tabs>
          <w:tab w:val="left" w:pos="6600"/>
        </w:tabs>
        <w:jc w:val="right"/>
        <w:rPr>
          <w:lang w:eastAsia="ru-RU"/>
        </w:rPr>
      </w:pPr>
      <w:r w:rsidRPr="005C4C59">
        <w:rPr>
          <w:lang w:eastAsia="ru-RU"/>
        </w:rPr>
        <w:t xml:space="preserve">контроле в </w:t>
      </w:r>
      <w:proofErr w:type="spellStart"/>
      <w:r w:rsidRPr="005C4C59">
        <w:rPr>
          <w:lang w:eastAsia="ru-RU"/>
        </w:rPr>
        <w:t>Большеключинском</w:t>
      </w:r>
      <w:proofErr w:type="spellEnd"/>
      <w:r w:rsidRPr="005C4C59">
        <w:rPr>
          <w:lang w:eastAsia="ru-RU"/>
        </w:rPr>
        <w:t xml:space="preserve"> сельсовете </w:t>
      </w:r>
    </w:p>
    <w:p w14:paraId="324C9BCE" w14:textId="77777777" w:rsidR="005C4C59" w:rsidRPr="005C4C59" w:rsidRDefault="005C4C59" w:rsidP="005C4C59">
      <w:pPr>
        <w:tabs>
          <w:tab w:val="left" w:pos="6600"/>
        </w:tabs>
        <w:jc w:val="right"/>
        <w:rPr>
          <w:lang w:eastAsia="ru-RU"/>
        </w:rPr>
      </w:pPr>
      <w:r w:rsidRPr="005C4C59">
        <w:rPr>
          <w:lang w:eastAsia="ru-RU"/>
        </w:rPr>
        <w:t xml:space="preserve">Рыбинского района </w:t>
      </w:r>
    </w:p>
    <w:p w14:paraId="4001EF53" w14:textId="77777777" w:rsidR="005C4C59" w:rsidRPr="005C4C59" w:rsidRDefault="005C4C59" w:rsidP="005C4C59">
      <w:pPr>
        <w:tabs>
          <w:tab w:val="left" w:pos="6600"/>
        </w:tabs>
        <w:jc w:val="right"/>
        <w:rPr>
          <w:lang w:eastAsia="ru-RU"/>
        </w:rPr>
      </w:pPr>
      <w:r w:rsidRPr="005C4C59">
        <w:rPr>
          <w:lang w:eastAsia="ru-RU"/>
        </w:rPr>
        <w:t>Красноярского края.</w:t>
      </w:r>
    </w:p>
    <w:p w14:paraId="2A6711B1" w14:textId="77777777" w:rsidR="00916C76" w:rsidRPr="005C4C59" w:rsidRDefault="00916C76" w:rsidP="00916C76">
      <w:pPr>
        <w:pStyle w:val="ConsPlusTitle"/>
        <w:jc w:val="center"/>
        <w:rPr>
          <w:rFonts w:ascii="Arial" w:hAnsi="Arial" w:cs="Arial"/>
          <w:color w:val="000000"/>
          <w:sz w:val="24"/>
          <w:szCs w:val="24"/>
        </w:rPr>
      </w:pPr>
    </w:p>
    <w:p w14:paraId="4F1E8370" w14:textId="38B0DD3E" w:rsidR="00916C76" w:rsidRPr="005C4C59" w:rsidRDefault="00916C76" w:rsidP="00916C76">
      <w:pPr>
        <w:pStyle w:val="ConsPlusTitle"/>
        <w:ind w:firstLine="709"/>
        <w:jc w:val="center"/>
        <w:rPr>
          <w:rFonts w:ascii="Arial" w:hAnsi="Arial" w:cs="Arial"/>
          <w:sz w:val="24"/>
          <w:szCs w:val="24"/>
        </w:rPr>
      </w:pPr>
      <w:r w:rsidRPr="005C4C59">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3C426156" w14:textId="66598268" w:rsidR="00916C76" w:rsidRPr="005C4C59" w:rsidRDefault="00916C76" w:rsidP="00262956">
      <w:pPr>
        <w:pStyle w:val="ConsPlusTitle"/>
        <w:ind w:firstLine="709"/>
        <w:jc w:val="center"/>
        <w:rPr>
          <w:rFonts w:ascii="Arial" w:hAnsi="Arial" w:cs="Arial"/>
          <w:bCs w:val="0"/>
          <w:color w:val="000000"/>
          <w:sz w:val="24"/>
          <w:szCs w:val="24"/>
        </w:rPr>
      </w:pPr>
      <w:r w:rsidRPr="005C4C59">
        <w:rPr>
          <w:rFonts w:ascii="Arial" w:hAnsi="Arial" w:cs="Arial"/>
          <w:color w:val="000000"/>
          <w:sz w:val="24"/>
          <w:szCs w:val="24"/>
        </w:rPr>
        <w:t xml:space="preserve">проверок при осуществлении администрацией </w:t>
      </w:r>
      <w:r w:rsidR="00262956">
        <w:rPr>
          <w:rFonts w:ascii="Arial" w:hAnsi="Arial" w:cs="Arial"/>
          <w:bCs w:val="0"/>
          <w:color w:val="000000"/>
          <w:sz w:val="24"/>
          <w:szCs w:val="24"/>
        </w:rPr>
        <w:t>Большеключинского</w:t>
      </w:r>
      <w:r w:rsidRPr="005C4C59">
        <w:rPr>
          <w:rFonts w:ascii="Arial" w:hAnsi="Arial" w:cs="Arial"/>
          <w:bCs w:val="0"/>
          <w:color w:val="000000"/>
          <w:sz w:val="24"/>
          <w:szCs w:val="24"/>
        </w:rPr>
        <w:t xml:space="preserve"> сельсовета </w:t>
      </w:r>
      <w:r w:rsidRPr="005C4C59">
        <w:rPr>
          <w:rFonts w:ascii="Arial" w:hAnsi="Arial" w:cs="Arial"/>
          <w:color w:val="000000"/>
          <w:sz w:val="24"/>
          <w:szCs w:val="24"/>
        </w:rPr>
        <w:t xml:space="preserve">муниципального жилищного контроля </w:t>
      </w:r>
    </w:p>
    <w:p w14:paraId="765547BF" w14:textId="77777777" w:rsidR="00916C76" w:rsidRPr="005C4C59" w:rsidRDefault="00916C76" w:rsidP="00073AA9">
      <w:pPr>
        <w:pStyle w:val="ConsPlusNormal"/>
        <w:ind w:firstLine="0"/>
        <w:jc w:val="both"/>
        <w:rPr>
          <w:color w:val="000000"/>
          <w:sz w:val="24"/>
          <w:szCs w:val="24"/>
        </w:rPr>
      </w:pPr>
    </w:p>
    <w:p w14:paraId="40AE5F0D" w14:textId="77777777" w:rsidR="00916C76" w:rsidRPr="005C4C59" w:rsidRDefault="00916C76" w:rsidP="00916C76">
      <w:pPr>
        <w:pStyle w:val="ConsPlusNormal"/>
        <w:ind w:firstLine="540"/>
        <w:jc w:val="both"/>
        <w:rPr>
          <w:color w:val="000000"/>
          <w:sz w:val="24"/>
          <w:szCs w:val="24"/>
        </w:rPr>
      </w:pPr>
    </w:p>
    <w:p w14:paraId="7C814884" w14:textId="77777777" w:rsidR="00916C76" w:rsidRPr="005C4C59" w:rsidRDefault="00916C76" w:rsidP="00916C76">
      <w:pPr>
        <w:pStyle w:val="s1"/>
        <w:shd w:val="clear" w:color="auto" w:fill="FFFFFF"/>
        <w:rPr>
          <w:color w:val="000000"/>
          <w:sz w:val="24"/>
          <w:szCs w:val="24"/>
        </w:rPr>
      </w:pPr>
      <w:r w:rsidRPr="005C4C59">
        <w:rPr>
          <w:color w:val="000000"/>
          <w:sz w:val="24"/>
          <w:szCs w:val="24"/>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Красноярского края,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06C7E525" w14:textId="77777777" w:rsidR="00916C76" w:rsidRPr="005C4C59" w:rsidRDefault="00916C76" w:rsidP="00916C76">
      <w:pPr>
        <w:pStyle w:val="s1"/>
        <w:shd w:val="clear" w:color="auto" w:fill="FFFFFF"/>
        <w:rPr>
          <w:color w:val="000000"/>
          <w:sz w:val="24"/>
          <w:szCs w:val="24"/>
        </w:rPr>
      </w:pPr>
      <w:r w:rsidRPr="005C4C59">
        <w:rPr>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3DAE7337" w14:textId="77777777" w:rsidR="00916C76" w:rsidRPr="005C4C59" w:rsidRDefault="00916C76" w:rsidP="00916C76">
      <w:pPr>
        <w:pStyle w:val="s1"/>
        <w:shd w:val="clear" w:color="auto" w:fill="FFFFFF"/>
        <w:rPr>
          <w:color w:val="000000"/>
          <w:sz w:val="24"/>
          <w:szCs w:val="24"/>
        </w:rPr>
      </w:pPr>
      <w:r w:rsidRPr="005C4C59">
        <w:rPr>
          <w:color w:val="000000"/>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6886D65A" w14:textId="77777777" w:rsidR="00916C76" w:rsidRPr="005C4C59" w:rsidRDefault="00916C76" w:rsidP="00916C76">
      <w:pPr>
        <w:pStyle w:val="s1"/>
        <w:shd w:val="clear" w:color="auto" w:fill="FFFFFF"/>
        <w:rPr>
          <w:color w:val="000000"/>
          <w:sz w:val="24"/>
          <w:szCs w:val="24"/>
        </w:rPr>
      </w:pPr>
      <w:r w:rsidRPr="005C4C59">
        <w:rPr>
          <w:color w:val="000000"/>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14:paraId="17DA1E94" w14:textId="77777777" w:rsidR="00916C76" w:rsidRPr="005C4C59" w:rsidRDefault="00916C76" w:rsidP="00916C76">
      <w:pPr>
        <w:pStyle w:val="s1"/>
        <w:shd w:val="clear" w:color="auto" w:fill="FFFFFF"/>
        <w:rPr>
          <w:sz w:val="24"/>
          <w:szCs w:val="24"/>
        </w:rPr>
      </w:pPr>
      <w:r w:rsidRPr="005C4C59">
        <w:rPr>
          <w:color w:val="000000"/>
          <w:sz w:val="24"/>
          <w:szCs w:val="24"/>
        </w:rPr>
        <w:t xml:space="preserve">5. Неоднократные (два и более) случаи аварийных ситуаций, произошедшие на объектах, относящихся к общему имуществу в одном и том </w:t>
      </w:r>
      <w:proofErr w:type="gramStart"/>
      <w:r w:rsidRPr="005C4C59">
        <w:rPr>
          <w:color w:val="000000"/>
          <w:sz w:val="24"/>
          <w:szCs w:val="24"/>
        </w:rPr>
        <w:t>же  многоквартирном</w:t>
      </w:r>
      <w:proofErr w:type="gramEnd"/>
      <w:r w:rsidRPr="005C4C59">
        <w:rPr>
          <w:color w:val="000000"/>
          <w:sz w:val="24"/>
          <w:szCs w:val="24"/>
        </w:rPr>
        <w:t xml:space="preserve"> доме, в течение трех месяцев подряд.</w:t>
      </w:r>
    </w:p>
    <w:p w14:paraId="25D3CC1D" w14:textId="77777777" w:rsidR="00916C76" w:rsidRPr="005C4C59" w:rsidRDefault="00916C76" w:rsidP="00916C76">
      <w:pPr>
        <w:pStyle w:val="ConsPlusTitle"/>
        <w:jc w:val="center"/>
        <w:rPr>
          <w:rFonts w:ascii="Arial" w:hAnsi="Arial" w:cs="Arial"/>
          <w:sz w:val="24"/>
          <w:szCs w:val="24"/>
        </w:rPr>
      </w:pPr>
    </w:p>
    <w:p w14:paraId="494A3ECA" w14:textId="77777777" w:rsidR="00916C76" w:rsidRPr="005C4C59" w:rsidRDefault="00916C76" w:rsidP="00916C76">
      <w:pPr>
        <w:pStyle w:val="ConsPlusTitle"/>
        <w:ind w:firstLine="709"/>
        <w:jc w:val="center"/>
        <w:rPr>
          <w:rFonts w:ascii="Arial" w:hAnsi="Arial" w:cs="Arial"/>
          <w:color w:val="000000"/>
          <w:sz w:val="24"/>
          <w:szCs w:val="24"/>
        </w:rPr>
      </w:pPr>
    </w:p>
    <w:p w14:paraId="4057A572" w14:textId="77777777" w:rsidR="00916C76" w:rsidRPr="005C4C59" w:rsidRDefault="00916C76" w:rsidP="00916C76">
      <w:pPr>
        <w:tabs>
          <w:tab w:val="left" w:pos="8792"/>
        </w:tabs>
        <w:ind w:firstLine="709"/>
        <w:rPr>
          <w:lang w:eastAsia="zh-CN"/>
        </w:rPr>
      </w:pPr>
    </w:p>
    <w:p w14:paraId="7D72ECFD" w14:textId="77777777" w:rsidR="00916C76" w:rsidRPr="005C4C59" w:rsidRDefault="00916C76" w:rsidP="00916C76">
      <w:pPr>
        <w:tabs>
          <w:tab w:val="left" w:pos="8792"/>
        </w:tabs>
        <w:ind w:firstLine="709"/>
        <w:rPr>
          <w:lang w:eastAsia="zh-CN"/>
        </w:rPr>
      </w:pPr>
    </w:p>
    <w:p w14:paraId="2ED9BDAF" w14:textId="4BE81AA0" w:rsidR="005C4C59" w:rsidRPr="005C4C59" w:rsidRDefault="005C4C59" w:rsidP="00916C76">
      <w:pPr>
        <w:tabs>
          <w:tab w:val="left" w:pos="8792"/>
        </w:tabs>
        <w:ind w:firstLine="709"/>
        <w:rPr>
          <w:lang w:eastAsia="zh-CN"/>
        </w:rPr>
      </w:pPr>
      <w:r w:rsidRPr="005C4C59">
        <w:rPr>
          <w:lang w:eastAsia="zh-CN"/>
        </w:rPr>
        <w:br w:type="page"/>
      </w:r>
    </w:p>
    <w:p w14:paraId="1430F221" w14:textId="77777777" w:rsidR="005C4C59" w:rsidRPr="005C4C59" w:rsidRDefault="005C4C59" w:rsidP="00916C76">
      <w:pPr>
        <w:tabs>
          <w:tab w:val="left" w:pos="8792"/>
        </w:tabs>
        <w:ind w:firstLine="709"/>
        <w:rPr>
          <w:lang w:eastAsia="zh-CN"/>
        </w:rPr>
        <w:sectPr w:rsidR="005C4C59" w:rsidRPr="005C4C59" w:rsidSect="005C4C59">
          <w:pgSz w:w="11906" w:h="16838"/>
          <w:pgMar w:top="1134" w:right="851" w:bottom="1134" w:left="1701" w:header="709" w:footer="709" w:gutter="0"/>
          <w:cols w:space="708"/>
          <w:docGrid w:linePitch="360"/>
        </w:sectPr>
      </w:pPr>
    </w:p>
    <w:p w14:paraId="3E4125EA" w14:textId="42DC3835" w:rsidR="0015291D" w:rsidRPr="005C4C59" w:rsidRDefault="0015291D" w:rsidP="0015291D">
      <w:pPr>
        <w:tabs>
          <w:tab w:val="left" w:pos="6600"/>
        </w:tabs>
        <w:jc w:val="right"/>
        <w:rPr>
          <w:lang w:eastAsia="ru-RU"/>
        </w:rPr>
      </w:pPr>
      <w:r w:rsidRPr="005C4C59">
        <w:rPr>
          <w:lang w:eastAsia="ru-RU"/>
        </w:rPr>
        <w:lastRenderedPageBreak/>
        <w:t xml:space="preserve">Приложение № </w:t>
      </w:r>
      <w:r w:rsidR="00916C76" w:rsidRPr="005C4C59">
        <w:rPr>
          <w:lang w:eastAsia="ru-RU"/>
        </w:rPr>
        <w:t>3</w:t>
      </w:r>
      <w:r w:rsidRPr="005C4C59">
        <w:rPr>
          <w:lang w:eastAsia="ru-RU"/>
        </w:rPr>
        <w:t xml:space="preserve"> к Положению о муниципальном жилищном </w:t>
      </w:r>
    </w:p>
    <w:p w14:paraId="7EA8F38D" w14:textId="77777777" w:rsidR="0015291D" w:rsidRPr="005C4C59" w:rsidRDefault="0015291D" w:rsidP="0015291D">
      <w:pPr>
        <w:tabs>
          <w:tab w:val="left" w:pos="6600"/>
        </w:tabs>
        <w:jc w:val="right"/>
        <w:rPr>
          <w:lang w:eastAsia="ru-RU"/>
        </w:rPr>
      </w:pPr>
      <w:r w:rsidRPr="005C4C59">
        <w:rPr>
          <w:lang w:eastAsia="ru-RU"/>
        </w:rPr>
        <w:t xml:space="preserve">контроле в </w:t>
      </w:r>
      <w:proofErr w:type="spellStart"/>
      <w:r w:rsidRPr="005C4C59">
        <w:rPr>
          <w:lang w:eastAsia="ru-RU"/>
        </w:rPr>
        <w:t>Большеключинском</w:t>
      </w:r>
      <w:proofErr w:type="spellEnd"/>
      <w:r w:rsidRPr="005C4C59">
        <w:rPr>
          <w:lang w:eastAsia="ru-RU"/>
        </w:rPr>
        <w:t xml:space="preserve"> сельсовете </w:t>
      </w:r>
    </w:p>
    <w:p w14:paraId="4AC4F8EC" w14:textId="4A677965" w:rsidR="0015291D" w:rsidRPr="005C4C59" w:rsidRDefault="0015291D" w:rsidP="0015291D">
      <w:pPr>
        <w:tabs>
          <w:tab w:val="left" w:pos="6600"/>
        </w:tabs>
        <w:jc w:val="right"/>
        <w:rPr>
          <w:lang w:eastAsia="ru-RU"/>
        </w:rPr>
      </w:pPr>
      <w:r w:rsidRPr="005C4C59">
        <w:rPr>
          <w:lang w:eastAsia="ru-RU"/>
        </w:rPr>
        <w:t xml:space="preserve">Рыбинского района </w:t>
      </w:r>
    </w:p>
    <w:p w14:paraId="315799E2" w14:textId="276398C3" w:rsidR="0015291D" w:rsidRPr="005C4C59" w:rsidRDefault="0015291D" w:rsidP="0015291D">
      <w:pPr>
        <w:tabs>
          <w:tab w:val="left" w:pos="6600"/>
        </w:tabs>
        <w:jc w:val="right"/>
        <w:rPr>
          <w:lang w:eastAsia="ru-RU"/>
        </w:rPr>
      </w:pPr>
      <w:r w:rsidRPr="005C4C59">
        <w:rPr>
          <w:lang w:eastAsia="ru-RU"/>
        </w:rPr>
        <w:t>Красноярского края.</w:t>
      </w:r>
    </w:p>
    <w:p w14:paraId="32E835B3" w14:textId="1160EB19" w:rsidR="0003063E" w:rsidRPr="005C4C59" w:rsidRDefault="0003063E" w:rsidP="0003063E">
      <w:pPr>
        <w:tabs>
          <w:tab w:val="left" w:pos="6600"/>
        </w:tabs>
        <w:jc w:val="center"/>
        <w:rPr>
          <w:lang w:eastAsia="ru-RU"/>
        </w:rPr>
      </w:pPr>
    </w:p>
    <w:p w14:paraId="4E27D41B" w14:textId="6900E839" w:rsidR="0003063E" w:rsidRPr="005C4C59" w:rsidRDefault="0003063E" w:rsidP="0003063E">
      <w:pPr>
        <w:tabs>
          <w:tab w:val="left" w:pos="6600"/>
        </w:tabs>
        <w:jc w:val="center"/>
        <w:rPr>
          <w:lang w:eastAsia="ru-RU"/>
        </w:rPr>
      </w:pPr>
    </w:p>
    <w:p w14:paraId="6E87A839" w14:textId="77777777" w:rsidR="0003063E" w:rsidRPr="005C4C59" w:rsidRDefault="0003063E" w:rsidP="0003063E">
      <w:pPr>
        <w:autoSpaceDE w:val="0"/>
        <w:jc w:val="center"/>
        <w:rPr>
          <w:b/>
        </w:rPr>
      </w:pPr>
      <w:bookmarkStart w:id="10" w:name="_Hlk77072410"/>
      <w:r w:rsidRPr="005C4C59">
        <w:rPr>
          <w:rFonts w:eastAsia="Calibri"/>
          <w:b/>
        </w:rPr>
        <w:t xml:space="preserve">ПЕРЕЧЕНЬ ПОКАЗАТЕЛЕЙ И ЭФФЕКТИВНОСТИ ДЕЯТЕЛЬНОСТИ </w:t>
      </w:r>
    </w:p>
    <w:p w14:paraId="654D9082" w14:textId="77777777" w:rsidR="0003063E" w:rsidRPr="005C4C59" w:rsidRDefault="0003063E" w:rsidP="0003063E">
      <w:pPr>
        <w:autoSpaceDE w:val="0"/>
        <w:jc w:val="center"/>
        <w:rPr>
          <w:b/>
          <w:iCs/>
        </w:rPr>
      </w:pPr>
      <w:r w:rsidRPr="005C4C59">
        <w:rPr>
          <w:b/>
          <w:iCs/>
        </w:rPr>
        <w:t>администрации Большеключинского сельсовета</w:t>
      </w:r>
    </w:p>
    <w:p w14:paraId="6BADCA87" w14:textId="77777777" w:rsidR="0003063E" w:rsidRPr="005C4C59" w:rsidRDefault="0003063E" w:rsidP="0003063E">
      <w:pPr>
        <w:autoSpaceDE w:val="0"/>
        <w:jc w:val="center"/>
        <w:rPr>
          <w:iCs/>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03063E" w:rsidRPr="005C4C59" w14:paraId="38A79A51"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053F8E30" w14:textId="77777777" w:rsidR="0003063E" w:rsidRPr="005C4C59" w:rsidRDefault="0003063E" w:rsidP="00F16F83">
            <w:pPr>
              <w:autoSpaceDE w:val="0"/>
              <w:jc w:val="center"/>
            </w:pPr>
            <w:r w:rsidRPr="005C4C59">
              <w:t>№ п/п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723E85B3" w14:textId="77777777" w:rsidR="0003063E" w:rsidRPr="005C4C59" w:rsidRDefault="0003063E" w:rsidP="00F16F83">
            <w:pPr>
              <w:autoSpaceDE w:val="0"/>
              <w:jc w:val="center"/>
            </w:pPr>
            <w:r w:rsidRPr="005C4C59">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639C220E" w14:textId="77777777" w:rsidR="0003063E" w:rsidRPr="005C4C59" w:rsidRDefault="0003063E" w:rsidP="00F16F83">
            <w:pPr>
              <w:autoSpaceDE w:val="0"/>
              <w:jc w:val="center"/>
            </w:pPr>
            <w:r w:rsidRPr="005C4C59">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77D36101" w14:textId="77777777" w:rsidR="0003063E" w:rsidRPr="005C4C59" w:rsidRDefault="0003063E" w:rsidP="00F16F83">
            <w:pPr>
              <w:autoSpaceDE w:val="0"/>
              <w:jc w:val="center"/>
            </w:pPr>
            <w:r w:rsidRPr="005C4C59">
              <w:t xml:space="preserve">Комментарии                        </w:t>
            </w:r>
            <w:proofErr w:type="gramStart"/>
            <w:r w:rsidRPr="005C4C59">
              <w:t xml:space="preserve">   (</w:t>
            </w:r>
            <w:proofErr w:type="gramEnd"/>
            <w:r w:rsidRPr="005C4C59">
              <w:t>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033D4F1D" w14:textId="77777777" w:rsidR="0003063E" w:rsidRPr="005C4C59" w:rsidRDefault="0003063E" w:rsidP="00F16F83">
            <w:pPr>
              <w:autoSpaceDE w:val="0"/>
              <w:jc w:val="center"/>
              <w:rPr>
                <w:rFonts w:eastAsia="Calibri"/>
                <w:bCs/>
              </w:rPr>
            </w:pPr>
            <w:r w:rsidRPr="005C4C59">
              <w:t>Целевые значения показателей</w:t>
            </w:r>
          </w:p>
          <w:p w14:paraId="6210C6CD" w14:textId="77777777" w:rsidR="0003063E" w:rsidRPr="005C4C59" w:rsidRDefault="0003063E" w:rsidP="00F16F83">
            <w:pPr>
              <w:autoSpaceDE w:val="0"/>
              <w:jc w:val="center"/>
              <w:rPr>
                <w:rFonts w:eastAsia="Calibri"/>
                <w:bCs/>
              </w:rPr>
            </w:pPr>
          </w:p>
        </w:tc>
      </w:tr>
      <w:tr w:rsidR="0003063E" w:rsidRPr="005C4C59" w14:paraId="3930B1D9"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0D7D8DD" w14:textId="77777777" w:rsidR="0003063E" w:rsidRPr="005C4C59" w:rsidRDefault="0003063E" w:rsidP="00F16F83">
            <w:pPr>
              <w:autoSpaceDE w:val="0"/>
              <w:snapToGrid w:val="0"/>
              <w:jc w:val="center"/>
            </w:pPr>
          </w:p>
        </w:tc>
        <w:tc>
          <w:tcPr>
            <w:tcW w:w="4536" w:type="dxa"/>
            <w:vMerge/>
            <w:tcBorders>
              <w:top w:val="single" w:sz="4" w:space="0" w:color="000000"/>
              <w:left w:val="single" w:sz="4" w:space="0" w:color="000000"/>
              <w:bottom w:val="single" w:sz="4" w:space="0" w:color="000000"/>
            </w:tcBorders>
            <w:shd w:val="clear" w:color="auto" w:fill="auto"/>
            <w:vAlign w:val="center"/>
          </w:tcPr>
          <w:p w14:paraId="43A75C0B" w14:textId="77777777" w:rsidR="0003063E" w:rsidRPr="005C4C59" w:rsidRDefault="0003063E" w:rsidP="00F16F83">
            <w:pPr>
              <w:autoSpaceDE w:val="0"/>
              <w:snapToGrid w:val="0"/>
              <w:jc w:val="center"/>
            </w:pPr>
          </w:p>
        </w:tc>
        <w:tc>
          <w:tcPr>
            <w:tcW w:w="992" w:type="dxa"/>
            <w:vMerge/>
            <w:tcBorders>
              <w:top w:val="single" w:sz="4" w:space="0" w:color="000000"/>
              <w:left w:val="single" w:sz="4" w:space="0" w:color="000000"/>
              <w:bottom w:val="single" w:sz="4" w:space="0" w:color="000000"/>
            </w:tcBorders>
            <w:shd w:val="clear" w:color="auto" w:fill="auto"/>
            <w:vAlign w:val="center"/>
          </w:tcPr>
          <w:p w14:paraId="0682EFF6" w14:textId="77777777" w:rsidR="0003063E" w:rsidRPr="005C4C59" w:rsidRDefault="0003063E" w:rsidP="00F16F83">
            <w:pPr>
              <w:autoSpaceDE w:val="0"/>
              <w:snapToGrid w:val="0"/>
              <w:jc w:val="center"/>
            </w:pPr>
          </w:p>
        </w:tc>
        <w:tc>
          <w:tcPr>
            <w:tcW w:w="4824" w:type="dxa"/>
            <w:vMerge/>
            <w:tcBorders>
              <w:top w:val="single" w:sz="4" w:space="0" w:color="000000"/>
              <w:left w:val="single" w:sz="4" w:space="0" w:color="000000"/>
              <w:bottom w:val="single" w:sz="4" w:space="0" w:color="000000"/>
            </w:tcBorders>
            <w:shd w:val="clear" w:color="auto" w:fill="auto"/>
            <w:vAlign w:val="center"/>
          </w:tcPr>
          <w:p w14:paraId="683C5B4D" w14:textId="77777777" w:rsidR="0003063E" w:rsidRPr="005C4C59" w:rsidRDefault="0003063E" w:rsidP="00F16F83">
            <w:pPr>
              <w:autoSpaceDE w:val="0"/>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6E8775E2" w14:textId="77777777" w:rsidR="0003063E" w:rsidRPr="005C4C59" w:rsidRDefault="0003063E" w:rsidP="00F16F83">
            <w:pPr>
              <w:autoSpaceDE w:val="0"/>
              <w:jc w:val="center"/>
            </w:pPr>
            <w:r w:rsidRPr="005C4C59">
              <w:t>год</w:t>
            </w:r>
          </w:p>
        </w:tc>
        <w:tc>
          <w:tcPr>
            <w:tcW w:w="1134" w:type="dxa"/>
            <w:gridSpan w:val="2"/>
            <w:tcBorders>
              <w:top w:val="single" w:sz="4" w:space="0" w:color="000000"/>
              <w:left w:val="single" w:sz="4" w:space="0" w:color="000000"/>
              <w:bottom w:val="single" w:sz="4" w:space="0" w:color="000000"/>
            </w:tcBorders>
            <w:shd w:val="clear" w:color="auto" w:fill="auto"/>
          </w:tcPr>
          <w:p w14:paraId="5DC241EE" w14:textId="77777777" w:rsidR="0003063E" w:rsidRPr="005C4C59" w:rsidRDefault="0003063E" w:rsidP="00F16F83">
            <w:pPr>
              <w:autoSpaceDE w:val="0"/>
              <w:jc w:val="center"/>
            </w:pPr>
            <w:r w:rsidRPr="005C4C59">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37C8" w14:textId="77777777" w:rsidR="0003063E" w:rsidRPr="005C4C59" w:rsidRDefault="0003063E" w:rsidP="00F16F83">
            <w:pPr>
              <w:autoSpaceDE w:val="0"/>
              <w:jc w:val="center"/>
            </w:pPr>
            <w:r w:rsidRPr="005C4C59">
              <w:t>год</w:t>
            </w:r>
          </w:p>
        </w:tc>
      </w:tr>
      <w:tr w:rsidR="0003063E" w:rsidRPr="005C4C59" w14:paraId="2981C36E"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1C23A289" w14:textId="77777777" w:rsidR="0003063E" w:rsidRPr="005C4C59" w:rsidRDefault="0003063E" w:rsidP="00F16F83">
            <w:pPr>
              <w:autoSpaceDE w:val="0"/>
              <w:snapToGrid w:val="0"/>
              <w:jc w:val="center"/>
              <w:rPr>
                <w:rFonts w:eastAsia="Calibri"/>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1F1553" w14:textId="77777777" w:rsidR="0003063E" w:rsidRPr="005C4C59" w:rsidRDefault="0003063E" w:rsidP="00F16F83">
            <w:pPr>
              <w:autoSpaceDE w:val="0"/>
            </w:pPr>
            <w:r w:rsidRPr="005C4C59">
              <w:rPr>
                <w:rFonts w:eastAsia="Calibri"/>
                <w:b/>
              </w:rPr>
              <w:t xml:space="preserve">                                                  КЛЮЧЕВЫЕ ПОКАЗАТЕЛИ</w:t>
            </w:r>
          </w:p>
        </w:tc>
      </w:tr>
      <w:tr w:rsidR="0003063E" w:rsidRPr="005C4C59" w14:paraId="4BF8071B" w14:textId="77777777" w:rsidTr="00F16F83">
        <w:tc>
          <w:tcPr>
            <w:tcW w:w="842" w:type="dxa"/>
            <w:tcBorders>
              <w:top w:val="single" w:sz="4" w:space="0" w:color="000000"/>
              <w:left w:val="single" w:sz="4" w:space="0" w:color="000000"/>
              <w:bottom w:val="single" w:sz="4" w:space="0" w:color="000000"/>
            </w:tcBorders>
            <w:shd w:val="clear" w:color="auto" w:fill="auto"/>
          </w:tcPr>
          <w:p w14:paraId="7233283A" w14:textId="77777777" w:rsidR="0003063E" w:rsidRPr="005C4C59" w:rsidRDefault="0003063E" w:rsidP="00F16F83">
            <w:pPr>
              <w:autoSpaceDE w:val="0"/>
              <w:jc w:val="center"/>
              <w:rPr>
                <w:rFonts w:eastAsia="Calibri"/>
                <w:b/>
              </w:rPr>
            </w:pPr>
            <w:r w:rsidRPr="005C4C59">
              <w:rPr>
                <w:rFonts w:eastAsia="Calibri"/>
                <w:b/>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F9B2E09" w14:textId="77777777" w:rsidR="0003063E" w:rsidRPr="005C4C59" w:rsidRDefault="0003063E" w:rsidP="00F16F83">
            <w:pPr>
              <w:autoSpaceDE w:val="0"/>
              <w:rPr>
                <w:rFonts w:eastAsia="Calibri"/>
                <w:b/>
              </w:rPr>
            </w:pPr>
            <w:r w:rsidRPr="005C4C59">
              <w:rPr>
                <w:rFonts w:eastAsia="Calibri"/>
                <w:b/>
              </w:rPr>
              <w:t>Показатели, отражающие уровень минимизации вреда (ущерба) охраняемым</w:t>
            </w:r>
          </w:p>
          <w:p w14:paraId="6F41D793" w14:textId="77777777" w:rsidR="0003063E" w:rsidRPr="005C4C59" w:rsidRDefault="0003063E" w:rsidP="00F16F83">
            <w:pPr>
              <w:autoSpaceDE w:val="0"/>
            </w:pPr>
            <w:r w:rsidRPr="005C4C59">
              <w:rPr>
                <w:rFonts w:eastAsia="Calibri"/>
                <w:b/>
              </w:rPr>
              <w:t xml:space="preserve"> законом ценностям, уровень устранения риска причинения вреда (ущерба)</w:t>
            </w:r>
          </w:p>
        </w:tc>
      </w:tr>
      <w:tr w:rsidR="0003063E" w:rsidRPr="005C4C59" w14:paraId="78A1C2F8" w14:textId="77777777" w:rsidTr="00F16F83">
        <w:tc>
          <w:tcPr>
            <w:tcW w:w="842" w:type="dxa"/>
            <w:tcBorders>
              <w:top w:val="single" w:sz="4" w:space="0" w:color="000000"/>
              <w:left w:val="single" w:sz="4" w:space="0" w:color="000000"/>
              <w:bottom w:val="single" w:sz="4" w:space="0" w:color="000000"/>
            </w:tcBorders>
            <w:shd w:val="clear" w:color="auto" w:fill="auto"/>
          </w:tcPr>
          <w:p w14:paraId="05357572" w14:textId="77777777" w:rsidR="0003063E" w:rsidRPr="005C4C59" w:rsidRDefault="0003063E" w:rsidP="00F16F83">
            <w:pPr>
              <w:autoSpaceDE w:val="0"/>
              <w:jc w:val="center"/>
            </w:pPr>
            <w:r w:rsidRPr="005C4C59">
              <w:rPr>
                <w:rFonts w:eastAsia="Calibri"/>
                <w:bCs/>
              </w:rPr>
              <w:t>1.1.</w:t>
            </w:r>
          </w:p>
        </w:tc>
        <w:tc>
          <w:tcPr>
            <w:tcW w:w="4536" w:type="dxa"/>
            <w:tcBorders>
              <w:top w:val="single" w:sz="4" w:space="0" w:color="000000"/>
              <w:left w:val="single" w:sz="4" w:space="0" w:color="000000"/>
              <w:bottom w:val="single" w:sz="4" w:space="0" w:color="000000"/>
            </w:tcBorders>
            <w:shd w:val="clear" w:color="auto" w:fill="auto"/>
          </w:tcPr>
          <w:p w14:paraId="6EE759B2" w14:textId="77777777" w:rsidR="0003063E" w:rsidRPr="005C4C59" w:rsidRDefault="0003063E" w:rsidP="00F16F83">
            <w:pPr>
              <w:autoSpaceDE w:val="0"/>
            </w:pPr>
            <w:r w:rsidRPr="005C4C59">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C690636" w14:textId="77777777" w:rsidR="0003063E" w:rsidRPr="005C4C59" w:rsidRDefault="0003063E" w:rsidP="00F16F83">
            <w:pPr>
              <w:autoSpaceDE w:val="0"/>
            </w:pPr>
          </w:p>
        </w:tc>
        <w:tc>
          <w:tcPr>
            <w:tcW w:w="4824" w:type="dxa"/>
            <w:tcBorders>
              <w:top w:val="single" w:sz="4" w:space="0" w:color="000000"/>
              <w:left w:val="single" w:sz="4" w:space="0" w:color="000000"/>
              <w:bottom w:val="single" w:sz="4" w:space="0" w:color="000000"/>
            </w:tcBorders>
            <w:shd w:val="clear" w:color="auto" w:fill="auto"/>
          </w:tcPr>
          <w:p w14:paraId="24202BE5" w14:textId="77777777" w:rsidR="0003063E" w:rsidRPr="005C4C59" w:rsidRDefault="0003063E" w:rsidP="00F16F83">
            <w:pPr>
              <w:rPr>
                <w:rFonts w:eastAsia="Calibri"/>
                <w:bCs/>
              </w:rPr>
            </w:pPr>
          </w:p>
        </w:tc>
        <w:tc>
          <w:tcPr>
            <w:tcW w:w="993" w:type="dxa"/>
            <w:gridSpan w:val="2"/>
            <w:tcBorders>
              <w:top w:val="single" w:sz="4" w:space="0" w:color="000000"/>
              <w:left w:val="single" w:sz="4" w:space="0" w:color="000000"/>
              <w:bottom w:val="single" w:sz="4" w:space="0" w:color="000000"/>
            </w:tcBorders>
            <w:shd w:val="clear" w:color="auto" w:fill="auto"/>
          </w:tcPr>
          <w:p w14:paraId="0140C7B6"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2D3A4A97"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04C428C" w14:textId="77777777" w:rsidR="0003063E" w:rsidRPr="005C4C59" w:rsidRDefault="0003063E" w:rsidP="00F16F83">
            <w:pPr>
              <w:autoSpaceDE w:val="0"/>
              <w:snapToGrid w:val="0"/>
              <w:rPr>
                <w:rFonts w:eastAsia="Calibri"/>
                <w:bCs/>
              </w:rPr>
            </w:pPr>
          </w:p>
        </w:tc>
      </w:tr>
      <w:tr w:rsidR="0003063E" w:rsidRPr="005C4C59" w14:paraId="18358560" w14:textId="77777777" w:rsidTr="00F16F83">
        <w:tc>
          <w:tcPr>
            <w:tcW w:w="842" w:type="dxa"/>
            <w:tcBorders>
              <w:top w:val="single" w:sz="4" w:space="0" w:color="000000"/>
              <w:left w:val="single" w:sz="4" w:space="0" w:color="000000"/>
              <w:bottom w:val="single" w:sz="4" w:space="0" w:color="000000"/>
            </w:tcBorders>
            <w:shd w:val="clear" w:color="auto" w:fill="auto"/>
          </w:tcPr>
          <w:p w14:paraId="70C19EF0" w14:textId="77777777" w:rsidR="0003063E" w:rsidRPr="005C4C59" w:rsidRDefault="0003063E" w:rsidP="00F16F83">
            <w:pPr>
              <w:autoSpaceDE w:val="0"/>
              <w:snapToGrid w:val="0"/>
              <w:rPr>
                <w:rFonts w:eastAsia="Calibri"/>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4EFB4291" w14:textId="77777777" w:rsidR="0003063E" w:rsidRPr="005C4C59" w:rsidRDefault="0003063E" w:rsidP="00F16F83">
            <w:pPr>
              <w:autoSpaceDE w:val="0"/>
              <w:jc w:val="center"/>
            </w:pPr>
            <w:r w:rsidRPr="005C4C59">
              <w:rPr>
                <w:rFonts w:eastAsia="Calibri"/>
                <w:b/>
              </w:rPr>
              <w:t>ИНДИКАТИВНЫЕ ПОКАЗАТЕЛИ</w:t>
            </w:r>
          </w:p>
        </w:tc>
      </w:tr>
      <w:tr w:rsidR="0003063E" w:rsidRPr="005C4C59" w14:paraId="1F89A04B" w14:textId="77777777" w:rsidTr="00F16F83">
        <w:tc>
          <w:tcPr>
            <w:tcW w:w="842" w:type="dxa"/>
            <w:tcBorders>
              <w:top w:val="single" w:sz="4" w:space="0" w:color="000000"/>
              <w:left w:val="single" w:sz="4" w:space="0" w:color="000000"/>
              <w:bottom w:val="single" w:sz="4" w:space="0" w:color="000000"/>
            </w:tcBorders>
            <w:shd w:val="clear" w:color="auto" w:fill="auto"/>
          </w:tcPr>
          <w:p w14:paraId="584A7F67" w14:textId="77777777" w:rsidR="0003063E" w:rsidRPr="005C4C59" w:rsidRDefault="0003063E" w:rsidP="00F16F83">
            <w:pPr>
              <w:autoSpaceDE w:val="0"/>
              <w:rPr>
                <w:rFonts w:eastAsia="Calibri"/>
                <w:b/>
              </w:rPr>
            </w:pPr>
            <w:r w:rsidRPr="005C4C59">
              <w:rPr>
                <w:rFonts w:eastAsia="Calibri"/>
                <w:b/>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D066FDB" w14:textId="77777777" w:rsidR="0003063E" w:rsidRPr="005C4C59" w:rsidRDefault="0003063E" w:rsidP="00F16F83">
            <w:pPr>
              <w:autoSpaceDE w:val="0"/>
              <w:rPr>
                <w:rFonts w:eastAsia="Calibri"/>
                <w:b/>
              </w:rPr>
            </w:pPr>
            <w:r w:rsidRPr="005C4C59">
              <w:rPr>
                <w:rFonts w:eastAsia="Calibri"/>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AFDEB71" w14:textId="77777777" w:rsidR="0003063E" w:rsidRPr="005C4C59" w:rsidRDefault="0003063E" w:rsidP="00F16F83">
            <w:pPr>
              <w:autoSpaceDE w:val="0"/>
              <w:rPr>
                <w:rFonts w:eastAsia="Calibri"/>
                <w:b/>
              </w:rPr>
            </w:pPr>
            <w:r w:rsidRPr="005C4C59">
              <w:rPr>
                <w:rFonts w:eastAsia="Calibri"/>
                <w:b/>
              </w:rPr>
              <w:t xml:space="preserve"> характеризующих соотношение между степенью устранения риска причинения</w:t>
            </w:r>
          </w:p>
          <w:p w14:paraId="3A3E2172" w14:textId="77777777" w:rsidR="0003063E" w:rsidRPr="005C4C59" w:rsidRDefault="0003063E" w:rsidP="00F16F83">
            <w:pPr>
              <w:autoSpaceDE w:val="0"/>
              <w:rPr>
                <w:rFonts w:eastAsia="Calibri"/>
                <w:b/>
              </w:rPr>
            </w:pPr>
            <w:r w:rsidRPr="005C4C59">
              <w:rPr>
                <w:rFonts w:eastAsia="Calibri"/>
                <w:b/>
              </w:rPr>
              <w:t xml:space="preserve"> вреда (ущерба) и объемом трудовых, материальных и финансовых ресурсов, </w:t>
            </w:r>
          </w:p>
          <w:p w14:paraId="7C95F29E" w14:textId="77777777" w:rsidR="0003063E" w:rsidRPr="005C4C59" w:rsidRDefault="0003063E" w:rsidP="00F16F83">
            <w:pPr>
              <w:autoSpaceDE w:val="0"/>
              <w:rPr>
                <w:rFonts w:eastAsia="Calibri"/>
                <w:b/>
              </w:rPr>
            </w:pPr>
            <w:r w:rsidRPr="005C4C59">
              <w:rPr>
                <w:rFonts w:eastAsia="Calibri"/>
                <w:b/>
              </w:rPr>
              <w:t>а также уровень вмешательства в деятельность контролируемых лиц</w:t>
            </w:r>
          </w:p>
        </w:tc>
      </w:tr>
      <w:tr w:rsidR="0003063E" w:rsidRPr="005C4C59" w14:paraId="0B16432C" w14:textId="77777777" w:rsidTr="00F16F83">
        <w:tc>
          <w:tcPr>
            <w:tcW w:w="842" w:type="dxa"/>
            <w:tcBorders>
              <w:top w:val="single" w:sz="4" w:space="0" w:color="000000"/>
              <w:left w:val="single" w:sz="4" w:space="0" w:color="000000"/>
              <w:bottom w:val="single" w:sz="4" w:space="0" w:color="000000"/>
            </w:tcBorders>
            <w:shd w:val="clear" w:color="auto" w:fill="auto"/>
          </w:tcPr>
          <w:p w14:paraId="7DD731B0" w14:textId="77777777" w:rsidR="0003063E" w:rsidRPr="005C4C59" w:rsidRDefault="0003063E" w:rsidP="00F16F83">
            <w:pPr>
              <w:autoSpaceDE w:val="0"/>
              <w:snapToGrid w:val="0"/>
              <w:rPr>
                <w:rFonts w:eastAsia="Calibri"/>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39A21FA" w14:textId="77777777" w:rsidR="0003063E" w:rsidRPr="005C4C59" w:rsidRDefault="0003063E" w:rsidP="00F16F83">
            <w:pPr>
              <w:autoSpaceDE w:val="0"/>
            </w:pPr>
            <w:r w:rsidRPr="005C4C59">
              <w:rPr>
                <w:b/>
                <w:bCs/>
              </w:rPr>
              <w:t xml:space="preserve">2.1. Контрольные мероприятия при взаимодействии с контролируемым лицом </w:t>
            </w:r>
          </w:p>
        </w:tc>
      </w:tr>
      <w:tr w:rsidR="0003063E" w:rsidRPr="005C4C59" w14:paraId="4C602214" w14:textId="77777777" w:rsidTr="00F16F83">
        <w:tc>
          <w:tcPr>
            <w:tcW w:w="842" w:type="dxa"/>
            <w:tcBorders>
              <w:top w:val="single" w:sz="4" w:space="0" w:color="000000"/>
              <w:left w:val="single" w:sz="4" w:space="0" w:color="000000"/>
              <w:bottom w:val="single" w:sz="4" w:space="0" w:color="000000"/>
            </w:tcBorders>
            <w:shd w:val="clear" w:color="auto" w:fill="auto"/>
          </w:tcPr>
          <w:p w14:paraId="701BB02B" w14:textId="77777777" w:rsidR="0003063E" w:rsidRPr="005C4C59" w:rsidRDefault="0003063E" w:rsidP="00F16F83">
            <w:pPr>
              <w:autoSpaceDE w:val="0"/>
              <w:rPr>
                <w:rFonts w:eastAsia="Calibri"/>
                <w:bCs/>
              </w:rPr>
            </w:pPr>
            <w:r w:rsidRPr="005C4C59">
              <w:rPr>
                <w:rFonts w:eastAsia="Calibri"/>
                <w:bCs/>
              </w:rPr>
              <w:t>2.1.1.</w:t>
            </w:r>
          </w:p>
        </w:tc>
        <w:tc>
          <w:tcPr>
            <w:tcW w:w="4536" w:type="dxa"/>
            <w:tcBorders>
              <w:top w:val="single" w:sz="4" w:space="0" w:color="000000"/>
              <w:left w:val="single" w:sz="4" w:space="0" w:color="000000"/>
              <w:bottom w:val="single" w:sz="4" w:space="0" w:color="000000"/>
            </w:tcBorders>
            <w:shd w:val="clear" w:color="auto" w:fill="auto"/>
          </w:tcPr>
          <w:p w14:paraId="714262DF" w14:textId="77777777" w:rsidR="0003063E" w:rsidRPr="005C4C59" w:rsidRDefault="0003063E" w:rsidP="00F16F83">
            <w:pPr>
              <w:autoSpaceDE w:val="0"/>
              <w:rPr>
                <w:rFonts w:eastAsia="Calibri"/>
                <w:bCs/>
              </w:rPr>
            </w:pPr>
            <w:r w:rsidRPr="005C4C59">
              <w:rPr>
                <w:rFonts w:eastAsia="Calibri"/>
                <w:bCs/>
              </w:rPr>
              <w:t xml:space="preserve">Доля проверок в рамках муниципального контроля, проведенных в установленные </w:t>
            </w:r>
            <w:r w:rsidRPr="005C4C59">
              <w:rPr>
                <w:rFonts w:eastAsia="Calibri"/>
                <w:bCs/>
              </w:rPr>
              <w:lastRenderedPageBreak/>
              <w:t xml:space="preserve">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AD7EB97" w14:textId="77777777" w:rsidR="0003063E" w:rsidRPr="005C4C59" w:rsidRDefault="0003063E" w:rsidP="00F16F83">
            <w:pPr>
              <w:autoSpaceDE w:val="0"/>
              <w:rPr>
                <w:rFonts w:eastAsia="Calibri"/>
                <w:bCs/>
              </w:rPr>
            </w:pPr>
            <w:proofErr w:type="spellStart"/>
            <w:r w:rsidRPr="005C4C59">
              <w:rPr>
                <w:rFonts w:eastAsia="Calibri"/>
                <w:bCs/>
              </w:rPr>
              <w:lastRenderedPageBreak/>
              <w:t>Пву</w:t>
            </w:r>
            <w:proofErr w:type="spellEnd"/>
            <w:r w:rsidRPr="005C4C59">
              <w:rPr>
                <w:rFonts w:eastAsia="Calibri"/>
                <w:bCs/>
              </w:rPr>
              <w:t xml:space="preserve">*100% / </w:t>
            </w:r>
            <w:proofErr w:type="spellStart"/>
            <w:r w:rsidRPr="005C4C59">
              <w:rPr>
                <w:rFonts w:eastAsia="Calibri"/>
                <w:bCs/>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875CCF4" w14:textId="77777777" w:rsidR="0003063E" w:rsidRPr="005C4C59" w:rsidRDefault="0003063E" w:rsidP="00F16F83">
            <w:pPr>
              <w:autoSpaceDE w:val="0"/>
              <w:rPr>
                <w:rFonts w:eastAsia="Calibri"/>
                <w:bCs/>
              </w:rPr>
            </w:pPr>
            <w:proofErr w:type="spellStart"/>
            <w:r w:rsidRPr="005C4C59">
              <w:rPr>
                <w:rFonts w:eastAsia="Calibri"/>
                <w:bCs/>
              </w:rPr>
              <w:t>Пву</w:t>
            </w:r>
            <w:proofErr w:type="spellEnd"/>
            <w:r w:rsidRPr="005C4C59">
              <w:rPr>
                <w:rFonts w:eastAsia="Calibri"/>
                <w:bCs/>
              </w:rPr>
              <w:t xml:space="preserve"> – количество проверок </w:t>
            </w:r>
          </w:p>
          <w:p w14:paraId="0A44A953" w14:textId="77777777" w:rsidR="0003063E" w:rsidRPr="005C4C59" w:rsidRDefault="0003063E" w:rsidP="00F16F83">
            <w:pPr>
              <w:autoSpaceDE w:val="0"/>
              <w:rPr>
                <w:rFonts w:eastAsia="Calibri"/>
                <w:bCs/>
              </w:rPr>
            </w:pPr>
            <w:r w:rsidRPr="005C4C59">
              <w:rPr>
                <w:rFonts w:eastAsia="Calibri"/>
                <w:bCs/>
              </w:rPr>
              <w:t>в рамках муниципального контроля, проведенных в установленные сроки</w:t>
            </w:r>
          </w:p>
          <w:p w14:paraId="07209239" w14:textId="77777777" w:rsidR="0003063E" w:rsidRPr="005C4C59" w:rsidRDefault="0003063E" w:rsidP="00F16F83">
            <w:pPr>
              <w:autoSpaceDE w:val="0"/>
              <w:rPr>
                <w:rFonts w:eastAsia="Calibri"/>
                <w:bCs/>
              </w:rPr>
            </w:pPr>
          </w:p>
          <w:p w14:paraId="0796499C" w14:textId="77777777" w:rsidR="0003063E" w:rsidRPr="005C4C59" w:rsidRDefault="0003063E" w:rsidP="00F16F83">
            <w:pPr>
              <w:autoSpaceDE w:val="0"/>
              <w:rPr>
                <w:rFonts w:eastAsia="Calibri"/>
                <w:bCs/>
              </w:rPr>
            </w:pPr>
            <w:proofErr w:type="spellStart"/>
            <w:r w:rsidRPr="005C4C59">
              <w:rPr>
                <w:rFonts w:eastAsia="Calibri"/>
                <w:bCs/>
              </w:rPr>
              <w:t>Пок</w:t>
            </w:r>
            <w:proofErr w:type="spellEnd"/>
            <w:r w:rsidRPr="005C4C59">
              <w:rPr>
                <w:rFonts w:eastAsia="Calibri"/>
                <w:bCs/>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B92A24A"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3368C8B3"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5E8505F" w14:textId="77777777" w:rsidR="0003063E" w:rsidRPr="005C4C59" w:rsidRDefault="0003063E" w:rsidP="00F16F83">
            <w:pPr>
              <w:autoSpaceDE w:val="0"/>
              <w:snapToGrid w:val="0"/>
              <w:rPr>
                <w:rFonts w:eastAsia="Calibri"/>
                <w:bCs/>
              </w:rPr>
            </w:pPr>
          </w:p>
        </w:tc>
      </w:tr>
      <w:tr w:rsidR="0003063E" w:rsidRPr="005C4C59" w14:paraId="43C20C4B" w14:textId="77777777" w:rsidTr="00F16F83">
        <w:tc>
          <w:tcPr>
            <w:tcW w:w="842" w:type="dxa"/>
            <w:tcBorders>
              <w:top w:val="single" w:sz="4" w:space="0" w:color="000000"/>
              <w:left w:val="single" w:sz="4" w:space="0" w:color="000000"/>
              <w:bottom w:val="single" w:sz="4" w:space="0" w:color="000000"/>
            </w:tcBorders>
            <w:shd w:val="clear" w:color="auto" w:fill="auto"/>
          </w:tcPr>
          <w:p w14:paraId="1F0843BE" w14:textId="77777777" w:rsidR="0003063E" w:rsidRPr="005C4C59" w:rsidRDefault="0003063E" w:rsidP="00F16F83">
            <w:pPr>
              <w:autoSpaceDE w:val="0"/>
              <w:rPr>
                <w:rFonts w:eastAsia="Calibri"/>
                <w:bCs/>
              </w:rPr>
            </w:pPr>
            <w:r w:rsidRPr="005C4C59">
              <w:rPr>
                <w:rFonts w:eastAsia="Calibri"/>
                <w:bCs/>
              </w:rPr>
              <w:t xml:space="preserve">2.1.2. </w:t>
            </w:r>
          </w:p>
        </w:tc>
        <w:tc>
          <w:tcPr>
            <w:tcW w:w="4536" w:type="dxa"/>
            <w:tcBorders>
              <w:top w:val="single" w:sz="4" w:space="0" w:color="000000"/>
              <w:left w:val="single" w:sz="4" w:space="0" w:color="000000"/>
              <w:bottom w:val="single" w:sz="4" w:space="0" w:color="000000"/>
            </w:tcBorders>
            <w:shd w:val="clear" w:color="auto" w:fill="auto"/>
          </w:tcPr>
          <w:p w14:paraId="1B1B87C6" w14:textId="77777777" w:rsidR="0003063E" w:rsidRPr="005C4C59" w:rsidRDefault="0003063E" w:rsidP="00F16F83">
            <w:pPr>
              <w:autoSpaceDE w:val="0"/>
              <w:rPr>
                <w:rFonts w:eastAsia="Calibri"/>
                <w:bCs/>
              </w:rPr>
            </w:pPr>
            <w:r w:rsidRPr="005C4C59">
              <w:rPr>
                <w:rFonts w:eastAsia="Calibri"/>
                <w:bC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Большеключинского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0A346FCE" w14:textId="77777777" w:rsidR="0003063E" w:rsidRPr="005C4C59" w:rsidRDefault="0003063E" w:rsidP="00F16F83">
            <w:pPr>
              <w:autoSpaceDE w:val="0"/>
              <w:rPr>
                <w:rFonts w:eastAsia="Calibri"/>
                <w:bCs/>
              </w:rPr>
            </w:pPr>
            <w:proofErr w:type="spellStart"/>
            <w:r w:rsidRPr="005C4C59">
              <w:rPr>
                <w:rFonts w:eastAsia="Calibri"/>
                <w:bCs/>
              </w:rPr>
              <w:t>ПРн</w:t>
            </w:r>
            <w:proofErr w:type="spellEnd"/>
            <w:r w:rsidRPr="005C4C59">
              <w:rPr>
                <w:rFonts w:eastAsia="Calibri"/>
                <w:bCs/>
              </w:rPr>
              <w:t xml:space="preserve">*100%/ </w:t>
            </w:r>
            <w:proofErr w:type="spellStart"/>
            <w:r w:rsidRPr="005C4C59">
              <w:rPr>
                <w:rFonts w:eastAsia="Calibri"/>
                <w:bCs/>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18B1E025" w14:textId="77777777" w:rsidR="0003063E" w:rsidRPr="005C4C59" w:rsidRDefault="0003063E" w:rsidP="00F16F83">
            <w:pPr>
              <w:autoSpaceDE w:val="0"/>
              <w:rPr>
                <w:rFonts w:eastAsia="Calibri"/>
                <w:bCs/>
              </w:rPr>
            </w:pPr>
            <w:proofErr w:type="spellStart"/>
            <w:r w:rsidRPr="005C4C59">
              <w:rPr>
                <w:rFonts w:eastAsia="Calibri"/>
                <w:bCs/>
              </w:rPr>
              <w:t>ПРн</w:t>
            </w:r>
            <w:proofErr w:type="spellEnd"/>
            <w:r w:rsidRPr="005C4C59">
              <w:rPr>
                <w:rFonts w:eastAsia="Calibri"/>
                <w:bCs/>
              </w:rPr>
              <w:t xml:space="preserve"> - количество </w:t>
            </w:r>
            <w:proofErr w:type="gramStart"/>
            <w:r w:rsidRPr="005C4C59">
              <w:rPr>
                <w:rFonts w:eastAsia="Calibri"/>
                <w:bCs/>
              </w:rPr>
              <w:t>предписаний,  признанных</w:t>
            </w:r>
            <w:proofErr w:type="gramEnd"/>
            <w:r w:rsidRPr="005C4C59">
              <w:rPr>
                <w:rFonts w:eastAsia="Calibri"/>
                <w:bCs/>
              </w:rPr>
              <w:t xml:space="preserve"> незаконными в судебном порядке;</w:t>
            </w:r>
          </w:p>
          <w:p w14:paraId="7AF0A8A8" w14:textId="77777777" w:rsidR="0003063E" w:rsidRPr="005C4C59" w:rsidRDefault="0003063E" w:rsidP="00F16F83">
            <w:pPr>
              <w:autoSpaceDE w:val="0"/>
              <w:rPr>
                <w:rFonts w:eastAsia="Calibri"/>
                <w:bCs/>
              </w:rPr>
            </w:pPr>
          </w:p>
          <w:p w14:paraId="7D831E3A" w14:textId="77777777" w:rsidR="0003063E" w:rsidRPr="005C4C59" w:rsidRDefault="0003063E" w:rsidP="00F16F83">
            <w:pPr>
              <w:autoSpaceDE w:val="0"/>
              <w:rPr>
                <w:rFonts w:eastAsia="Calibri"/>
                <w:bCs/>
              </w:rPr>
            </w:pPr>
            <w:r w:rsidRPr="005C4C59">
              <w:rPr>
                <w:rFonts w:eastAsia="Calibri"/>
                <w:bCs/>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2A2B982C"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6579A89F"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746D766" w14:textId="77777777" w:rsidR="0003063E" w:rsidRPr="005C4C59" w:rsidRDefault="0003063E" w:rsidP="00F16F83">
            <w:pPr>
              <w:autoSpaceDE w:val="0"/>
              <w:snapToGrid w:val="0"/>
              <w:rPr>
                <w:rFonts w:eastAsia="Calibri"/>
                <w:bCs/>
              </w:rPr>
            </w:pPr>
          </w:p>
        </w:tc>
      </w:tr>
      <w:tr w:rsidR="0003063E" w:rsidRPr="005C4C59" w14:paraId="00B74896" w14:textId="77777777" w:rsidTr="00F16F83">
        <w:tc>
          <w:tcPr>
            <w:tcW w:w="842" w:type="dxa"/>
            <w:tcBorders>
              <w:top w:val="single" w:sz="4" w:space="0" w:color="000000"/>
              <w:left w:val="single" w:sz="4" w:space="0" w:color="000000"/>
              <w:bottom w:val="single" w:sz="4" w:space="0" w:color="000000"/>
            </w:tcBorders>
            <w:shd w:val="clear" w:color="auto" w:fill="auto"/>
          </w:tcPr>
          <w:p w14:paraId="065E617B" w14:textId="77777777" w:rsidR="0003063E" w:rsidRPr="005C4C59" w:rsidRDefault="0003063E" w:rsidP="00F16F83">
            <w:pPr>
              <w:autoSpaceDE w:val="0"/>
            </w:pPr>
            <w:r w:rsidRPr="005C4C59">
              <w:rPr>
                <w:rFonts w:eastAsia="Calibri"/>
                <w:bCs/>
              </w:rPr>
              <w:t>2.1.3.</w:t>
            </w:r>
          </w:p>
        </w:tc>
        <w:tc>
          <w:tcPr>
            <w:tcW w:w="4536" w:type="dxa"/>
            <w:tcBorders>
              <w:top w:val="single" w:sz="4" w:space="0" w:color="000000"/>
              <w:left w:val="single" w:sz="4" w:space="0" w:color="000000"/>
              <w:bottom w:val="single" w:sz="4" w:space="0" w:color="000000"/>
            </w:tcBorders>
            <w:shd w:val="clear" w:color="auto" w:fill="FFFFFF"/>
          </w:tcPr>
          <w:p w14:paraId="6DCE630E" w14:textId="77777777" w:rsidR="0003063E" w:rsidRPr="005C4C59" w:rsidRDefault="0003063E" w:rsidP="00F16F83">
            <w:pPr>
              <w:autoSpaceDE w:val="0"/>
            </w:pPr>
            <w:r w:rsidRPr="005C4C59">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21BAF2D8" w14:textId="77777777" w:rsidR="0003063E" w:rsidRPr="005C4C59" w:rsidRDefault="0003063E" w:rsidP="00F16F83">
            <w:pPr>
              <w:autoSpaceDE w:val="0"/>
            </w:pPr>
            <w:proofErr w:type="spellStart"/>
            <w:r w:rsidRPr="005C4C59">
              <w:t>Ппн</w:t>
            </w:r>
            <w:proofErr w:type="spellEnd"/>
            <w:r w:rsidRPr="005C4C59">
              <w:t xml:space="preserve">*100% / </w:t>
            </w:r>
            <w:proofErr w:type="spellStart"/>
            <w:r w:rsidRPr="005C4C59">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C030B88" w14:textId="77777777" w:rsidR="0003063E" w:rsidRPr="005C4C59" w:rsidRDefault="0003063E" w:rsidP="00F16F83">
            <w:proofErr w:type="spellStart"/>
            <w:r w:rsidRPr="005C4C59">
              <w:t>Ппн</w:t>
            </w:r>
            <w:proofErr w:type="spellEnd"/>
            <w:r w:rsidRPr="005C4C59">
              <w:t xml:space="preserve"> – количество контрольных мероприятий, результаты которых признаны недействительными;</w:t>
            </w:r>
          </w:p>
          <w:p w14:paraId="3BDE29B0" w14:textId="77777777" w:rsidR="0003063E" w:rsidRPr="005C4C59" w:rsidRDefault="0003063E" w:rsidP="00F16F83">
            <w:pPr>
              <w:autoSpaceDE w:val="0"/>
              <w:rPr>
                <w:rFonts w:eastAsia="Calibri"/>
                <w:bCs/>
              </w:rPr>
            </w:pPr>
            <w:proofErr w:type="spellStart"/>
            <w:r w:rsidRPr="005C4C59">
              <w:t>Пок</w:t>
            </w:r>
            <w:proofErr w:type="spellEnd"/>
            <w:r w:rsidRPr="005C4C59">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4F21123"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65886180"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3C115A05" w14:textId="77777777" w:rsidR="0003063E" w:rsidRPr="005C4C59" w:rsidRDefault="0003063E" w:rsidP="00F16F83">
            <w:pPr>
              <w:autoSpaceDE w:val="0"/>
              <w:snapToGrid w:val="0"/>
              <w:rPr>
                <w:rFonts w:eastAsia="Calibri"/>
                <w:bCs/>
              </w:rPr>
            </w:pPr>
          </w:p>
        </w:tc>
      </w:tr>
      <w:tr w:rsidR="0003063E" w:rsidRPr="005C4C59" w14:paraId="516D12BB" w14:textId="77777777" w:rsidTr="00F16F83">
        <w:tc>
          <w:tcPr>
            <w:tcW w:w="842" w:type="dxa"/>
            <w:tcBorders>
              <w:top w:val="single" w:sz="4" w:space="0" w:color="000000"/>
              <w:left w:val="single" w:sz="4" w:space="0" w:color="000000"/>
              <w:bottom w:val="single" w:sz="4" w:space="0" w:color="000000"/>
            </w:tcBorders>
            <w:shd w:val="clear" w:color="auto" w:fill="auto"/>
          </w:tcPr>
          <w:p w14:paraId="12686302" w14:textId="77777777" w:rsidR="0003063E" w:rsidRPr="005C4C59" w:rsidRDefault="0003063E" w:rsidP="00F16F83">
            <w:pPr>
              <w:autoSpaceDE w:val="0"/>
            </w:pPr>
            <w:r w:rsidRPr="005C4C59">
              <w:rPr>
                <w:rFonts w:eastAsia="Calibri"/>
                <w:bCs/>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49AB0644" w14:textId="77777777" w:rsidR="0003063E" w:rsidRPr="005C4C59" w:rsidRDefault="0003063E" w:rsidP="00F16F83">
            <w:r w:rsidRPr="005C4C59">
              <w:t xml:space="preserve">Доля контрольных мероприятий, проведенных администрацией Большеключинского сельсовета, с нарушениями требований законодательства Российской Федерации о порядке их проведения, по результатам выявления которых к должностным лицам администрации Большеключинского сельсовета, осуществившим такие проверки, применены меры </w:t>
            </w:r>
            <w:r w:rsidRPr="005C4C59">
              <w:lastRenderedPageBreak/>
              <w:t xml:space="preserve">дисциплинарного, административного наказания от общего количества проведенных проверок  </w:t>
            </w:r>
          </w:p>
          <w:p w14:paraId="411C2912" w14:textId="77777777" w:rsidR="0003063E" w:rsidRPr="005C4C59" w:rsidRDefault="0003063E" w:rsidP="00F16F83"/>
          <w:p w14:paraId="706068E9" w14:textId="77777777" w:rsidR="0003063E" w:rsidRPr="005C4C59" w:rsidRDefault="0003063E" w:rsidP="00F16F83"/>
          <w:p w14:paraId="3DA59686" w14:textId="77777777" w:rsidR="0003063E" w:rsidRPr="005C4C59" w:rsidRDefault="0003063E" w:rsidP="00F16F83"/>
          <w:p w14:paraId="148C7178" w14:textId="77777777" w:rsidR="0003063E" w:rsidRPr="005C4C59" w:rsidRDefault="0003063E" w:rsidP="00F16F83"/>
          <w:p w14:paraId="6AE9B373" w14:textId="77777777" w:rsidR="0003063E" w:rsidRPr="005C4C59" w:rsidRDefault="0003063E" w:rsidP="00F16F83"/>
          <w:p w14:paraId="22963F16" w14:textId="77777777" w:rsidR="0003063E" w:rsidRPr="005C4C59" w:rsidRDefault="0003063E" w:rsidP="00F16F83"/>
          <w:p w14:paraId="78FEEFA7" w14:textId="77777777" w:rsidR="0003063E" w:rsidRPr="005C4C59" w:rsidRDefault="0003063E" w:rsidP="00F16F83">
            <w:pPr>
              <w:autoSpaceDE w:val="0"/>
              <w:rPr>
                <w:rFonts w:eastAsia="Calibri"/>
                <w:bCs/>
              </w:rPr>
            </w:pPr>
          </w:p>
        </w:tc>
        <w:tc>
          <w:tcPr>
            <w:tcW w:w="992" w:type="dxa"/>
            <w:tcBorders>
              <w:top w:val="single" w:sz="4" w:space="0" w:color="000000"/>
              <w:left w:val="single" w:sz="4" w:space="0" w:color="000000"/>
              <w:bottom w:val="single" w:sz="4" w:space="0" w:color="000000"/>
            </w:tcBorders>
            <w:shd w:val="clear" w:color="auto" w:fill="FFFFFF"/>
            <w:vAlign w:val="center"/>
          </w:tcPr>
          <w:p w14:paraId="673CD081" w14:textId="77777777" w:rsidR="0003063E" w:rsidRPr="005C4C59" w:rsidRDefault="0003063E" w:rsidP="00F16F83">
            <w:pPr>
              <w:autoSpaceDE w:val="0"/>
            </w:pPr>
            <w:proofErr w:type="spellStart"/>
            <w:r w:rsidRPr="005C4C59">
              <w:lastRenderedPageBreak/>
              <w:t>Псн</w:t>
            </w:r>
            <w:proofErr w:type="spellEnd"/>
            <w:r w:rsidRPr="005C4C59">
              <w:t xml:space="preserve">*100% / </w:t>
            </w:r>
            <w:proofErr w:type="spellStart"/>
            <w:r w:rsidRPr="005C4C59">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2317C200" w14:textId="77777777" w:rsidR="0003063E" w:rsidRPr="005C4C59" w:rsidRDefault="0003063E" w:rsidP="00F16F83">
            <w:proofErr w:type="spellStart"/>
            <w:r w:rsidRPr="005C4C59">
              <w:t>Псн</w:t>
            </w:r>
            <w:proofErr w:type="spellEnd"/>
            <w:r w:rsidRPr="005C4C59">
              <w:t xml:space="preserve"> – количество контрольных мероприятий, проведенных в рамках муниципального контроля, </w:t>
            </w:r>
          </w:p>
          <w:p w14:paraId="617A4B5F" w14:textId="77777777" w:rsidR="0003063E" w:rsidRPr="005C4C59" w:rsidRDefault="0003063E" w:rsidP="00F16F83">
            <w:r w:rsidRPr="005C4C59">
              <w:t xml:space="preserve">с нарушениями требований законодательства РФ о порядке </w:t>
            </w:r>
          </w:p>
          <w:p w14:paraId="2BAA5F65" w14:textId="77777777" w:rsidR="0003063E" w:rsidRPr="005C4C59" w:rsidRDefault="0003063E" w:rsidP="00F16F83">
            <w:r w:rsidRPr="005C4C59">
              <w:t xml:space="preserve">их проведения, по результатам выявления которых к должностным лицам администрации Большеключинского </w:t>
            </w:r>
            <w:proofErr w:type="spellStart"/>
            <w:r w:rsidRPr="005C4C59">
              <w:t>сельсрвета</w:t>
            </w:r>
            <w:proofErr w:type="spellEnd"/>
            <w:r w:rsidRPr="005C4C59">
              <w:t>, осуществившим такие проверки, применены меры дисциплинарного, административного наказания</w:t>
            </w:r>
          </w:p>
          <w:p w14:paraId="421A5E0A" w14:textId="77777777" w:rsidR="0003063E" w:rsidRPr="005C4C59" w:rsidRDefault="0003063E" w:rsidP="00F16F83">
            <w:pPr>
              <w:jc w:val="center"/>
            </w:pPr>
          </w:p>
          <w:p w14:paraId="08966FE4" w14:textId="77777777" w:rsidR="0003063E" w:rsidRPr="005C4C59" w:rsidRDefault="0003063E" w:rsidP="00F16F83">
            <w:pPr>
              <w:autoSpaceDE w:val="0"/>
              <w:rPr>
                <w:rFonts w:eastAsia="Calibri"/>
                <w:bCs/>
              </w:rPr>
            </w:pPr>
            <w:proofErr w:type="spellStart"/>
            <w:r w:rsidRPr="005C4C59">
              <w:t>Пок</w:t>
            </w:r>
            <w:proofErr w:type="spellEnd"/>
            <w:r w:rsidRPr="005C4C59">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E4F3188"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0F2BEEA0"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6E16CA" w14:textId="77777777" w:rsidR="0003063E" w:rsidRPr="005C4C59" w:rsidRDefault="0003063E" w:rsidP="00F16F83">
            <w:pPr>
              <w:autoSpaceDE w:val="0"/>
              <w:snapToGrid w:val="0"/>
              <w:rPr>
                <w:rFonts w:eastAsia="Calibri"/>
                <w:bCs/>
              </w:rPr>
            </w:pPr>
          </w:p>
        </w:tc>
      </w:tr>
      <w:tr w:rsidR="0003063E" w:rsidRPr="005C4C59" w14:paraId="20627954" w14:textId="77777777" w:rsidTr="00F16F83">
        <w:tc>
          <w:tcPr>
            <w:tcW w:w="842" w:type="dxa"/>
            <w:tcBorders>
              <w:top w:val="single" w:sz="4" w:space="0" w:color="000000"/>
              <w:left w:val="single" w:sz="4" w:space="0" w:color="000000"/>
              <w:bottom w:val="single" w:sz="4" w:space="0" w:color="000000"/>
            </w:tcBorders>
            <w:shd w:val="clear" w:color="auto" w:fill="auto"/>
          </w:tcPr>
          <w:p w14:paraId="6074777C" w14:textId="77777777" w:rsidR="0003063E" w:rsidRPr="005C4C59" w:rsidRDefault="0003063E" w:rsidP="00F16F83">
            <w:pPr>
              <w:autoSpaceDE w:val="0"/>
              <w:snapToGrid w:val="0"/>
              <w:rPr>
                <w:rFonts w:eastAsia="Calibri"/>
                <w:bCs/>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F18AAEF" w14:textId="77777777" w:rsidR="0003063E" w:rsidRPr="005C4C59" w:rsidRDefault="0003063E" w:rsidP="00F16F83">
            <w:pPr>
              <w:autoSpaceDE w:val="0"/>
            </w:pPr>
            <w:r w:rsidRPr="005C4C59">
              <w:rPr>
                <w:b/>
                <w:bCs/>
              </w:rPr>
              <w:t xml:space="preserve">2.2. Контрольные мероприятия без взаимодействия </w:t>
            </w:r>
            <w:r w:rsidRPr="005C4C59">
              <w:rPr>
                <w:b/>
              </w:rPr>
              <w:t>с контролируемым лицом</w:t>
            </w:r>
          </w:p>
        </w:tc>
      </w:tr>
      <w:tr w:rsidR="0003063E" w:rsidRPr="005C4C59" w14:paraId="15D592A3" w14:textId="77777777" w:rsidTr="00F16F83">
        <w:tc>
          <w:tcPr>
            <w:tcW w:w="842" w:type="dxa"/>
            <w:tcBorders>
              <w:left w:val="single" w:sz="4" w:space="0" w:color="000000"/>
              <w:bottom w:val="single" w:sz="4" w:space="0" w:color="000000"/>
            </w:tcBorders>
            <w:shd w:val="clear" w:color="auto" w:fill="FFFFFF"/>
            <w:vAlign w:val="center"/>
          </w:tcPr>
          <w:p w14:paraId="7CD55192" w14:textId="77777777" w:rsidR="0003063E" w:rsidRPr="005C4C59" w:rsidRDefault="0003063E" w:rsidP="00F16F83">
            <w:pPr>
              <w:autoSpaceDE w:val="0"/>
            </w:pPr>
            <w:r w:rsidRPr="005C4C59">
              <w:t>2.2.1.</w:t>
            </w:r>
          </w:p>
        </w:tc>
        <w:tc>
          <w:tcPr>
            <w:tcW w:w="4536" w:type="dxa"/>
            <w:tcBorders>
              <w:left w:val="single" w:sz="4" w:space="0" w:color="000000"/>
              <w:bottom w:val="single" w:sz="4" w:space="0" w:color="000000"/>
            </w:tcBorders>
            <w:shd w:val="clear" w:color="auto" w:fill="FFFFFF"/>
          </w:tcPr>
          <w:p w14:paraId="1EA747E0" w14:textId="77777777" w:rsidR="0003063E" w:rsidRPr="005C4C59" w:rsidRDefault="0003063E" w:rsidP="00F16F83">
            <w:pPr>
              <w:autoSpaceDE w:val="0"/>
            </w:pPr>
            <w:r w:rsidRPr="005C4C59">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w:t>
            </w:r>
            <w:proofErr w:type="gramStart"/>
            <w:r w:rsidRPr="005C4C59">
              <w:t>выданных  администрацией</w:t>
            </w:r>
            <w:proofErr w:type="gramEnd"/>
            <w:r w:rsidRPr="005C4C59">
              <w:t xml:space="preserve"> Большеключинского сельсовета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127D1D57" w14:textId="77777777" w:rsidR="0003063E" w:rsidRPr="005C4C59" w:rsidRDefault="0003063E" w:rsidP="00F16F83">
            <w:pPr>
              <w:autoSpaceDE w:val="0"/>
            </w:pPr>
            <w:proofErr w:type="spellStart"/>
            <w:r w:rsidRPr="005C4C59">
              <w:t>ПРМБВн</w:t>
            </w:r>
            <w:proofErr w:type="spellEnd"/>
            <w:r w:rsidRPr="005C4C59">
              <w:t xml:space="preserve">*100%/ </w:t>
            </w:r>
            <w:proofErr w:type="spellStart"/>
            <w:r w:rsidRPr="005C4C59">
              <w:t>ПРМБВо</w:t>
            </w:r>
            <w:proofErr w:type="spellEnd"/>
          </w:p>
        </w:tc>
        <w:tc>
          <w:tcPr>
            <w:tcW w:w="4824" w:type="dxa"/>
            <w:tcBorders>
              <w:left w:val="single" w:sz="4" w:space="0" w:color="000000"/>
              <w:bottom w:val="single" w:sz="4" w:space="0" w:color="000000"/>
            </w:tcBorders>
            <w:shd w:val="clear" w:color="auto" w:fill="FFFFFF"/>
            <w:vAlign w:val="center"/>
          </w:tcPr>
          <w:p w14:paraId="64DB5896" w14:textId="77777777" w:rsidR="0003063E" w:rsidRPr="005C4C59" w:rsidRDefault="0003063E" w:rsidP="00F16F83">
            <w:proofErr w:type="spellStart"/>
            <w:r w:rsidRPr="005C4C59">
              <w:t>ПРМБВн</w:t>
            </w:r>
            <w:proofErr w:type="spellEnd"/>
            <w:r w:rsidRPr="005C4C59">
              <w:t xml:space="preserve"> – количество предписаний, выданных администрацией Большеключинского сельсовета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4DE2655B" w14:textId="77777777" w:rsidR="0003063E" w:rsidRPr="005C4C59" w:rsidRDefault="0003063E" w:rsidP="00F16F83">
            <w:pPr>
              <w:jc w:val="center"/>
            </w:pPr>
          </w:p>
          <w:p w14:paraId="01573F5C" w14:textId="77777777" w:rsidR="0003063E" w:rsidRPr="005C4C59" w:rsidRDefault="0003063E" w:rsidP="00F16F83">
            <w:pPr>
              <w:autoSpaceDE w:val="0"/>
              <w:rPr>
                <w:rFonts w:eastAsia="Calibri"/>
                <w:bCs/>
              </w:rPr>
            </w:pPr>
            <w:proofErr w:type="spellStart"/>
            <w:r w:rsidRPr="005C4C59">
              <w:t>ПРМБВо</w:t>
            </w:r>
            <w:proofErr w:type="spellEnd"/>
            <w:r w:rsidRPr="005C4C59">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0B266419" w14:textId="77777777" w:rsidR="0003063E" w:rsidRPr="005C4C59" w:rsidRDefault="0003063E" w:rsidP="00F16F83">
            <w:pPr>
              <w:autoSpaceDE w:val="0"/>
              <w:snapToGrid w:val="0"/>
              <w:rPr>
                <w:rFonts w:eastAsia="Calibri"/>
                <w:bCs/>
              </w:rPr>
            </w:pPr>
          </w:p>
        </w:tc>
        <w:tc>
          <w:tcPr>
            <w:tcW w:w="994" w:type="dxa"/>
            <w:gridSpan w:val="2"/>
            <w:tcBorders>
              <w:top w:val="single" w:sz="4" w:space="0" w:color="000000"/>
              <w:left w:val="single" w:sz="4" w:space="0" w:color="000000"/>
              <w:bottom w:val="single" w:sz="4" w:space="0" w:color="000000"/>
            </w:tcBorders>
            <w:shd w:val="clear" w:color="auto" w:fill="auto"/>
          </w:tcPr>
          <w:p w14:paraId="5ADAC4FC" w14:textId="77777777" w:rsidR="0003063E" w:rsidRPr="005C4C59" w:rsidRDefault="0003063E" w:rsidP="00F16F83">
            <w:pPr>
              <w:autoSpaceDE w:val="0"/>
              <w:snapToGrid w:val="0"/>
              <w:rPr>
                <w:rFonts w:eastAsia="Calibri"/>
                <w:bCs/>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C3DBD7" w14:textId="77777777" w:rsidR="0003063E" w:rsidRPr="005C4C59" w:rsidRDefault="0003063E" w:rsidP="00F16F83">
            <w:pPr>
              <w:autoSpaceDE w:val="0"/>
              <w:snapToGrid w:val="0"/>
              <w:rPr>
                <w:rFonts w:eastAsia="Calibri"/>
                <w:bCs/>
              </w:rPr>
            </w:pPr>
          </w:p>
        </w:tc>
      </w:tr>
      <w:bookmarkEnd w:id="10"/>
    </w:tbl>
    <w:p w14:paraId="62D9B96F" w14:textId="77777777" w:rsidR="0003063E" w:rsidRPr="005C4C59" w:rsidRDefault="0003063E" w:rsidP="0003063E">
      <w:pPr>
        <w:tabs>
          <w:tab w:val="left" w:pos="6600"/>
        </w:tabs>
        <w:jc w:val="center"/>
        <w:rPr>
          <w:lang w:eastAsia="ru-RU"/>
        </w:rPr>
      </w:pPr>
    </w:p>
    <w:sectPr w:rsidR="0003063E" w:rsidRPr="005C4C59" w:rsidSect="005C4C5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AC66" w14:textId="77777777" w:rsidR="008A50A1" w:rsidRDefault="008A50A1" w:rsidP="0003063E">
      <w:r>
        <w:separator/>
      </w:r>
    </w:p>
  </w:endnote>
  <w:endnote w:type="continuationSeparator" w:id="0">
    <w:p w14:paraId="0067BDD2" w14:textId="77777777" w:rsidR="008A50A1" w:rsidRDefault="008A50A1" w:rsidP="0003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D3BC" w14:textId="77777777" w:rsidR="008A50A1" w:rsidRDefault="008A50A1" w:rsidP="0003063E">
      <w:r>
        <w:separator/>
      </w:r>
    </w:p>
  </w:footnote>
  <w:footnote w:type="continuationSeparator" w:id="0">
    <w:p w14:paraId="0A989AA6" w14:textId="77777777" w:rsidR="008A50A1" w:rsidRDefault="008A50A1" w:rsidP="00030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16092"/>
    <w:multiLevelType w:val="hybridMultilevel"/>
    <w:tmpl w:val="345E4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87"/>
    <w:rsid w:val="0003063E"/>
    <w:rsid w:val="00050EBD"/>
    <w:rsid w:val="00073AA9"/>
    <w:rsid w:val="000A76E8"/>
    <w:rsid w:val="000B432D"/>
    <w:rsid w:val="000F4E58"/>
    <w:rsid w:val="00135D3E"/>
    <w:rsid w:val="0015291D"/>
    <w:rsid w:val="001D6CA3"/>
    <w:rsid w:val="00215966"/>
    <w:rsid w:val="00262956"/>
    <w:rsid w:val="00282AA0"/>
    <w:rsid w:val="002D3023"/>
    <w:rsid w:val="004C0A0C"/>
    <w:rsid w:val="004D7010"/>
    <w:rsid w:val="005229A1"/>
    <w:rsid w:val="00567333"/>
    <w:rsid w:val="00584E39"/>
    <w:rsid w:val="005A3F54"/>
    <w:rsid w:val="005B696C"/>
    <w:rsid w:val="005C2DD4"/>
    <w:rsid w:val="005C4C59"/>
    <w:rsid w:val="00693232"/>
    <w:rsid w:val="006F3EF6"/>
    <w:rsid w:val="00736FEA"/>
    <w:rsid w:val="007C2560"/>
    <w:rsid w:val="007D04F5"/>
    <w:rsid w:val="0085641D"/>
    <w:rsid w:val="008850DE"/>
    <w:rsid w:val="008A50A1"/>
    <w:rsid w:val="008D03E5"/>
    <w:rsid w:val="00916C76"/>
    <w:rsid w:val="00A50318"/>
    <w:rsid w:val="00A53FDE"/>
    <w:rsid w:val="00AA2A87"/>
    <w:rsid w:val="00AB185F"/>
    <w:rsid w:val="00AD7BA7"/>
    <w:rsid w:val="00AF0416"/>
    <w:rsid w:val="00B33D00"/>
    <w:rsid w:val="00B9021B"/>
    <w:rsid w:val="00C16143"/>
    <w:rsid w:val="00C72816"/>
    <w:rsid w:val="00C825E1"/>
    <w:rsid w:val="00C90332"/>
    <w:rsid w:val="00D778A9"/>
    <w:rsid w:val="00E26FF2"/>
    <w:rsid w:val="00E43211"/>
    <w:rsid w:val="00E54D00"/>
    <w:rsid w:val="00E55403"/>
    <w:rsid w:val="00E73CB6"/>
    <w:rsid w:val="00E745C3"/>
    <w:rsid w:val="00F164A7"/>
    <w:rsid w:val="00F74816"/>
    <w:rsid w:val="00FA29AA"/>
    <w:rsid w:val="00FE6E85"/>
    <w:rsid w:val="110C01C2"/>
    <w:rsid w:val="13C243DB"/>
    <w:rsid w:val="1A2C6B2F"/>
    <w:rsid w:val="1B146323"/>
    <w:rsid w:val="3C8942F8"/>
    <w:rsid w:val="467149B3"/>
    <w:rsid w:val="7B9F03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0547"/>
  <w15:docId w15:val="{4DE79CC7-4A06-489C-A1F1-85846499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pacing w:val="10"/>
      <w:sz w:val="24"/>
      <w:szCs w:val="24"/>
      <w:lang w:eastAsia="en-US"/>
    </w:rPr>
  </w:style>
  <w:style w:type="paragraph" w:styleId="1">
    <w:name w:val="heading 1"/>
    <w:basedOn w:val="a"/>
    <w:next w:val="a"/>
    <w:link w:val="10"/>
    <w:uiPriority w:val="9"/>
    <w:qFormat/>
    <w:pPr>
      <w:spacing w:before="100" w:beforeAutospacing="1" w:after="100" w:afterAutospacing="1"/>
      <w:jc w:val="left"/>
      <w:outlineLvl w:val="0"/>
    </w:pPr>
    <w:rPr>
      <w:rFonts w:ascii="Times New Roman" w:eastAsia="Times New Roman" w:hAnsi="Times New Roman" w:cs="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Normal (Web)"/>
    <w:basedOn w:val="a"/>
    <w:uiPriority w:val="99"/>
    <w:semiHidden/>
    <w:unhideWhenUsed/>
    <w:qFormat/>
    <w:pPr>
      <w:spacing w:before="100" w:beforeAutospacing="1" w:after="100" w:afterAutospacing="1"/>
      <w:jc w:val="left"/>
    </w:pPr>
    <w:rPr>
      <w:rFonts w:ascii="Times New Roman" w:eastAsia="Times New Roman" w:hAnsi="Times New Roman" w:cs="Times New Roman"/>
      <w:spacing w:val="0"/>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spacing w:val="0"/>
      <w:kern w:val="36"/>
      <w:sz w:val="48"/>
      <w:szCs w:val="48"/>
      <w:lang w:eastAsia="ru-RU"/>
    </w:rPr>
  </w:style>
  <w:style w:type="character" w:customStyle="1" w:styleId="11">
    <w:name w:val="Гиперссылка1"/>
    <w:basedOn w:val="a0"/>
    <w:qFormat/>
  </w:style>
  <w:style w:type="paragraph" w:styleId="a5">
    <w:name w:val="No Spacing"/>
    <w:uiPriority w:val="1"/>
    <w:qFormat/>
    <w:pPr>
      <w:jc w:val="both"/>
    </w:pPr>
    <w:rPr>
      <w:spacing w:val="10"/>
      <w:sz w:val="24"/>
      <w:szCs w:val="24"/>
      <w:lang w:eastAsia="en-US"/>
    </w:rPr>
  </w:style>
  <w:style w:type="character" w:customStyle="1" w:styleId="12">
    <w:name w:val="Неразрешенное упоминание1"/>
    <w:basedOn w:val="a0"/>
    <w:uiPriority w:val="99"/>
    <w:semiHidden/>
    <w:unhideWhenUsed/>
    <w:rsid w:val="00E745C3"/>
    <w:rPr>
      <w:color w:val="605E5C"/>
      <w:shd w:val="clear" w:color="auto" w:fill="E1DFDD"/>
    </w:rPr>
  </w:style>
  <w:style w:type="paragraph" w:styleId="a6">
    <w:name w:val="header"/>
    <w:basedOn w:val="a"/>
    <w:link w:val="a7"/>
    <w:uiPriority w:val="99"/>
    <w:unhideWhenUsed/>
    <w:rsid w:val="0003063E"/>
    <w:pPr>
      <w:tabs>
        <w:tab w:val="center" w:pos="4677"/>
        <w:tab w:val="right" w:pos="9355"/>
      </w:tabs>
    </w:pPr>
  </w:style>
  <w:style w:type="character" w:customStyle="1" w:styleId="a7">
    <w:name w:val="Верхний колонтитул Знак"/>
    <w:basedOn w:val="a0"/>
    <w:link w:val="a6"/>
    <w:uiPriority w:val="99"/>
    <w:rsid w:val="0003063E"/>
    <w:rPr>
      <w:spacing w:val="10"/>
      <w:sz w:val="24"/>
      <w:szCs w:val="24"/>
      <w:lang w:eastAsia="en-US"/>
    </w:rPr>
  </w:style>
  <w:style w:type="paragraph" w:styleId="a8">
    <w:name w:val="footer"/>
    <w:basedOn w:val="a"/>
    <w:link w:val="a9"/>
    <w:uiPriority w:val="99"/>
    <w:unhideWhenUsed/>
    <w:rsid w:val="0003063E"/>
    <w:pPr>
      <w:tabs>
        <w:tab w:val="center" w:pos="4677"/>
        <w:tab w:val="right" w:pos="9355"/>
      </w:tabs>
    </w:pPr>
  </w:style>
  <w:style w:type="character" w:customStyle="1" w:styleId="a9">
    <w:name w:val="Нижний колонтитул Знак"/>
    <w:basedOn w:val="a0"/>
    <w:link w:val="a8"/>
    <w:uiPriority w:val="99"/>
    <w:rsid w:val="0003063E"/>
    <w:rPr>
      <w:spacing w:val="10"/>
      <w:sz w:val="24"/>
      <w:szCs w:val="24"/>
      <w:lang w:eastAsia="en-US"/>
    </w:rPr>
  </w:style>
  <w:style w:type="paragraph" w:styleId="aa">
    <w:name w:val="footnote text"/>
    <w:basedOn w:val="a"/>
    <w:link w:val="13"/>
    <w:uiPriority w:val="99"/>
    <w:semiHidden/>
    <w:unhideWhenUsed/>
    <w:rsid w:val="00916C76"/>
    <w:pPr>
      <w:jc w:val="left"/>
    </w:pPr>
    <w:rPr>
      <w:rFonts w:ascii="Times New Roman" w:eastAsia="Times New Roman" w:hAnsi="Times New Roman" w:cs="Times New Roman"/>
      <w:spacing w:val="0"/>
      <w:sz w:val="20"/>
      <w:szCs w:val="20"/>
      <w:lang w:eastAsia="ru-RU"/>
    </w:rPr>
  </w:style>
  <w:style w:type="character" w:customStyle="1" w:styleId="ab">
    <w:name w:val="Текст сноски Знак"/>
    <w:basedOn w:val="a0"/>
    <w:uiPriority w:val="99"/>
    <w:semiHidden/>
    <w:rsid w:val="00916C76"/>
    <w:rPr>
      <w:spacing w:val="10"/>
      <w:lang w:eastAsia="en-US"/>
    </w:rPr>
  </w:style>
  <w:style w:type="paragraph" w:customStyle="1" w:styleId="ConsPlusTitle">
    <w:name w:val="ConsPlusTitle"/>
    <w:rsid w:val="00916C76"/>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916C76"/>
    <w:pPr>
      <w:widowControl w:val="0"/>
      <w:suppressAutoHyphens/>
      <w:snapToGrid w:val="0"/>
    </w:pPr>
    <w:rPr>
      <w:rFonts w:eastAsia="Times New Roman"/>
      <w:b/>
      <w:sz w:val="16"/>
      <w:lang w:eastAsia="zh-CN"/>
    </w:rPr>
  </w:style>
  <w:style w:type="character" w:customStyle="1" w:styleId="ConsPlusNormal1">
    <w:name w:val="ConsPlusNormal1"/>
    <w:link w:val="ConsPlusNormal"/>
    <w:uiPriority w:val="99"/>
    <w:locked/>
    <w:rsid w:val="00916C76"/>
    <w:rPr>
      <w:rFonts w:eastAsia="Times New Roman"/>
      <w:lang w:eastAsia="zh-CN"/>
    </w:rPr>
  </w:style>
  <w:style w:type="paragraph" w:customStyle="1" w:styleId="ConsPlusNormal">
    <w:name w:val="ConsPlusNormal"/>
    <w:link w:val="ConsPlusNormal1"/>
    <w:uiPriority w:val="99"/>
    <w:rsid w:val="00916C76"/>
    <w:pPr>
      <w:suppressAutoHyphens/>
      <w:autoSpaceDE w:val="0"/>
      <w:ind w:firstLine="720"/>
    </w:pPr>
    <w:rPr>
      <w:rFonts w:eastAsia="Times New Roman"/>
      <w:lang w:eastAsia="zh-CN"/>
    </w:rPr>
  </w:style>
  <w:style w:type="paragraph" w:customStyle="1" w:styleId="s1">
    <w:name w:val="s_1"/>
    <w:basedOn w:val="a"/>
    <w:rsid w:val="00916C76"/>
    <w:pPr>
      <w:ind w:firstLine="720"/>
    </w:pPr>
    <w:rPr>
      <w:rFonts w:eastAsia="Times New Roman"/>
      <w:spacing w:val="0"/>
      <w:sz w:val="26"/>
      <w:szCs w:val="26"/>
      <w:lang w:eastAsia="ru-RU"/>
    </w:rPr>
  </w:style>
  <w:style w:type="paragraph" w:customStyle="1" w:styleId="14">
    <w:name w:val="Без интервала1"/>
    <w:rsid w:val="00916C76"/>
    <w:pPr>
      <w:suppressAutoHyphens/>
    </w:pPr>
    <w:rPr>
      <w:rFonts w:ascii="Calibri" w:eastAsia="Times New Roman" w:hAnsi="Calibri" w:cs="Calibri"/>
      <w:sz w:val="22"/>
      <w:szCs w:val="22"/>
      <w:lang w:eastAsia="zh-CN"/>
    </w:rPr>
  </w:style>
  <w:style w:type="character" w:styleId="ac">
    <w:name w:val="footnote reference"/>
    <w:aliases w:val="Знак Знак15"/>
    <w:uiPriority w:val="99"/>
    <w:semiHidden/>
    <w:unhideWhenUsed/>
    <w:rsid w:val="00916C76"/>
    <w:rPr>
      <w:vertAlign w:val="superscript"/>
    </w:rPr>
  </w:style>
  <w:style w:type="character" w:customStyle="1" w:styleId="13">
    <w:name w:val="Текст сноски Знак1"/>
    <w:basedOn w:val="a0"/>
    <w:link w:val="aa"/>
    <w:uiPriority w:val="99"/>
    <w:semiHidden/>
    <w:locked/>
    <w:rsid w:val="00916C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1D55CBF-A583-461D-A971-F46933E52FA7"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7639</Words>
  <Characters>43544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Мария Иванова</cp:lastModifiedBy>
  <cp:revision>17</cp:revision>
  <cp:lastPrinted>2025-05-26T04:16:00Z</cp:lastPrinted>
  <dcterms:created xsi:type="dcterms:W3CDTF">2023-04-03T08:30:00Z</dcterms:created>
  <dcterms:modified xsi:type="dcterms:W3CDTF">2025-05-26T04:16:00Z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2D20981B341C4E768E4C10EA7F5C13B2</vt:lpwstr>
  </property>
</Properties>
</file>