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18C5" w14:textId="70EF99AC" w:rsidR="00E37B1A" w:rsidRDefault="00E37B1A" w:rsidP="00E37B1A">
      <w:pPr>
        <w:pStyle w:val="a3"/>
        <w:spacing w:line="0" w:lineRule="atLeast"/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РОССИЙСКАЯ ФЕДЕРАЦИЯ</w:t>
      </w:r>
    </w:p>
    <w:p w14:paraId="185EF34B" w14:textId="5BCB5F9C" w:rsidR="00E37B1A" w:rsidRDefault="00E37B1A" w:rsidP="00E37B1A">
      <w:pPr>
        <w:spacing w:after="0" w:line="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БОЛЬШЕКЛЮЧИНСКИЙ СЕЛЬСКИЙ СОВЕТ ДЕПУТАТОВ</w:t>
      </w:r>
    </w:p>
    <w:p w14:paraId="1A7A6EC8" w14:textId="77777777" w:rsidR="00E37B1A" w:rsidRDefault="00E37B1A" w:rsidP="00E37B1A">
      <w:pPr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DA840CB" w14:textId="21F16EE6" w:rsidR="00E37B1A" w:rsidRDefault="00E37B1A" w:rsidP="00E37B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РЫБИНСКИЙ РАЙОН КРАСНОЯРСКИЙ КРАЙ</w:t>
      </w:r>
    </w:p>
    <w:p w14:paraId="0ACA563C" w14:textId="77777777" w:rsidR="00E37B1A" w:rsidRDefault="00E37B1A" w:rsidP="00E37B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F5AEEE7" w14:textId="5ABA7282" w:rsidR="00E37B1A" w:rsidRDefault="00E37B1A" w:rsidP="00E37B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3DC7D552" w14:textId="77777777" w:rsidR="00E37B1A" w:rsidRDefault="00E37B1A" w:rsidP="00E37B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E8BC2C0" w14:textId="3530C327" w:rsidR="00E37B1A" w:rsidRDefault="00E30237" w:rsidP="00E3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817E12">
        <w:rPr>
          <w:rFonts w:ascii="Arial" w:hAnsi="Arial" w:cs="Arial"/>
          <w:sz w:val="24"/>
          <w:szCs w:val="24"/>
        </w:rPr>
        <w:t>3</w:t>
      </w:r>
      <w:r w:rsidR="00E37B1A">
        <w:rPr>
          <w:rFonts w:ascii="Arial" w:hAnsi="Arial" w:cs="Arial"/>
          <w:sz w:val="24"/>
          <w:szCs w:val="24"/>
        </w:rPr>
        <w:t>.03.202</w:t>
      </w:r>
      <w:r>
        <w:rPr>
          <w:rFonts w:ascii="Arial" w:hAnsi="Arial" w:cs="Arial"/>
          <w:sz w:val="24"/>
          <w:szCs w:val="24"/>
        </w:rPr>
        <w:t>5</w:t>
      </w:r>
      <w:r w:rsidR="00E37B1A">
        <w:rPr>
          <w:rFonts w:ascii="Arial" w:hAnsi="Arial" w:cs="Arial"/>
          <w:sz w:val="24"/>
          <w:szCs w:val="24"/>
        </w:rPr>
        <w:t xml:space="preserve">                              с. Большие Ключи                          № </w:t>
      </w:r>
      <w:r w:rsidR="00817E12">
        <w:rPr>
          <w:rFonts w:ascii="Arial" w:hAnsi="Arial" w:cs="Arial"/>
          <w:sz w:val="24"/>
          <w:szCs w:val="24"/>
        </w:rPr>
        <w:t>48-180р</w:t>
      </w:r>
    </w:p>
    <w:p w14:paraId="42BB0762" w14:textId="77777777" w:rsidR="00E37B1A" w:rsidRDefault="00E37B1A" w:rsidP="00E3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1706F5" w14:textId="3FA92401" w:rsidR="00E37B1A" w:rsidRDefault="00E37B1A" w:rsidP="00E3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плана работы Большеключинского сельского Совета депутатов на 20</w:t>
      </w:r>
      <w:r w:rsidR="00A70AAB">
        <w:rPr>
          <w:rFonts w:ascii="Arial" w:hAnsi="Arial" w:cs="Arial"/>
          <w:sz w:val="24"/>
          <w:szCs w:val="24"/>
        </w:rPr>
        <w:t>2</w:t>
      </w:r>
      <w:r w:rsidR="00E302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год.</w:t>
      </w:r>
    </w:p>
    <w:p w14:paraId="3A729C00" w14:textId="136FB934" w:rsidR="00E37B1A" w:rsidRDefault="00E37B1A" w:rsidP="00E3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и обсудив проект решения Большеключинского сельского Совета депутатов «Об утверждении плана работы Большеключинского сельского Совета депутатов на 20</w:t>
      </w:r>
      <w:r w:rsidR="00A70AAB">
        <w:rPr>
          <w:rFonts w:ascii="Arial" w:hAnsi="Arial" w:cs="Arial"/>
          <w:sz w:val="24"/>
          <w:szCs w:val="24"/>
        </w:rPr>
        <w:t>2</w:t>
      </w:r>
      <w:r w:rsidR="00E302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» руководствуясь Федеральным законом от 06.10.2003 г. №131-ФЗ, Уставом Большеключинского сельсовета сельский Совет депутатов РЕШИЛ:</w:t>
      </w:r>
    </w:p>
    <w:p w14:paraId="59D79247" w14:textId="42D5A014" w:rsidR="00E37B1A" w:rsidRDefault="00E37B1A" w:rsidP="00E3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1Утвердить план работы Большеключинского Совета депутатов на 20</w:t>
      </w:r>
      <w:r w:rsidR="00A70AAB">
        <w:rPr>
          <w:rFonts w:ascii="Arial" w:hAnsi="Arial" w:cs="Arial"/>
          <w:sz w:val="24"/>
          <w:szCs w:val="24"/>
        </w:rPr>
        <w:t>2</w:t>
      </w:r>
      <w:r w:rsidR="00E302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согласно приложению</w:t>
      </w:r>
      <w:r w:rsidR="00A70AAB">
        <w:rPr>
          <w:rFonts w:ascii="Arial" w:hAnsi="Arial" w:cs="Arial"/>
          <w:sz w:val="24"/>
          <w:szCs w:val="24"/>
        </w:rPr>
        <w:t xml:space="preserve"> 1.</w:t>
      </w:r>
    </w:p>
    <w:p w14:paraId="3E13854F" w14:textId="5D5CC919" w:rsidR="00E37B1A" w:rsidRDefault="00E37B1A" w:rsidP="00E3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2.Контроль за выполнением настоящего решения возложить на постоянную комиссию по социальным вопросам, законности и правопорядку (</w:t>
      </w:r>
      <w:r w:rsidR="00E30237">
        <w:rPr>
          <w:rFonts w:ascii="Arial" w:hAnsi="Arial" w:cs="Arial"/>
          <w:sz w:val="24"/>
          <w:szCs w:val="24"/>
        </w:rPr>
        <w:t>Иванов И.А.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0DEE0789" w14:textId="6C541631" w:rsidR="00E37B1A" w:rsidRDefault="00E37B1A" w:rsidP="00E3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вступает в силу со дня подписания.</w:t>
      </w:r>
    </w:p>
    <w:p w14:paraId="7FA3D274" w14:textId="77777777" w:rsidR="00E37B1A" w:rsidRDefault="00E37B1A" w:rsidP="00E37B1A">
      <w:pPr>
        <w:ind w:left="705" w:right="-1"/>
        <w:jc w:val="both"/>
        <w:rPr>
          <w:rFonts w:ascii="Arial" w:hAnsi="Arial" w:cs="Arial"/>
          <w:sz w:val="24"/>
          <w:szCs w:val="24"/>
        </w:rPr>
      </w:pPr>
    </w:p>
    <w:p w14:paraId="4ACDBB7A" w14:textId="77777777" w:rsidR="00E37B1A" w:rsidRDefault="00E37B1A" w:rsidP="00E37B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9E2397" w14:textId="5C7E0B66" w:rsidR="00E37B1A" w:rsidRDefault="00E37B1A" w:rsidP="00E37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</w:t>
      </w:r>
      <w:r w:rsidR="00E30237">
        <w:rPr>
          <w:rFonts w:ascii="Arial" w:eastAsia="Times New Roman" w:hAnsi="Arial" w:cs="Arial"/>
          <w:sz w:val="24"/>
          <w:szCs w:val="24"/>
          <w:lang w:eastAsia="ru-RU"/>
        </w:rPr>
        <w:t>О.Н. Баранова</w:t>
      </w:r>
    </w:p>
    <w:p w14:paraId="3AC843C1" w14:textId="77777777" w:rsidR="00E37B1A" w:rsidRDefault="00E37B1A" w:rsidP="00E37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DC0C2B" w14:textId="3245E821" w:rsidR="00E37B1A" w:rsidRDefault="00E37B1A" w:rsidP="00E37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Большеключинского сельсовета                                     Т.В.</w:t>
      </w:r>
      <w:r w:rsidR="00A70A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Штоль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7CBAB49" w14:textId="77777777" w:rsidR="00E37B1A" w:rsidRDefault="00E37B1A" w:rsidP="00E37B1A">
      <w:pPr>
        <w:rPr>
          <w:rFonts w:ascii="Arial" w:hAnsi="Arial" w:cs="Arial"/>
          <w:sz w:val="24"/>
          <w:szCs w:val="24"/>
        </w:rPr>
      </w:pPr>
    </w:p>
    <w:p w14:paraId="4B76C4F1" w14:textId="77777777" w:rsidR="00E37B1A" w:rsidRDefault="00E37B1A" w:rsidP="00E37B1A">
      <w:pPr>
        <w:rPr>
          <w:rFonts w:ascii="Arial" w:hAnsi="Arial" w:cs="Arial"/>
          <w:sz w:val="24"/>
          <w:szCs w:val="24"/>
        </w:rPr>
      </w:pPr>
    </w:p>
    <w:p w14:paraId="266E3EF3" w14:textId="77777777" w:rsidR="00E37B1A" w:rsidRDefault="00E37B1A" w:rsidP="00E37B1A">
      <w:pPr>
        <w:rPr>
          <w:rFonts w:ascii="Arial" w:hAnsi="Arial" w:cs="Arial"/>
          <w:sz w:val="24"/>
          <w:szCs w:val="24"/>
        </w:rPr>
      </w:pPr>
    </w:p>
    <w:p w14:paraId="19C367DB" w14:textId="77777777" w:rsidR="00E37B1A" w:rsidRDefault="00E37B1A" w:rsidP="00E37B1A">
      <w:pPr>
        <w:spacing w:after="0"/>
        <w:rPr>
          <w:rFonts w:ascii="Arial" w:hAnsi="Arial" w:cs="Arial"/>
          <w:sz w:val="24"/>
          <w:szCs w:val="24"/>
        </w:rPr>
        <w:sectPr w:rsidR="00E37B1A">
          <w:pgSz w:w="11906" w:h="16838"/>
          <w:pgMar w:top="1134" w:right="850" w:bottom="1134" w:left="1701" w:header="708" w:footer="708" w:gutter="0"/>
          <w:cols w:space="720"/>
        </w:sectPr>
      </w:pPr>
    </w:p>
    <w:p w14:paraId="7873F99F" w14:textId="77777777" w:rsidR="00E37B1A" w:rsidRDefault="00E37B1A" w:rsidP="00A70AA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5"/>
        <w:gridCol w:w="7305"/>
      </w:tblGrid>
      <w:tr w:rsidR="00E37B1A" w14:paraId="1A7B8BA3" w14:textId="77777777" w:rsidTr="00E37B1A">
        <w:tc>
          <w:tcPr>
            <w:tcW w:w="7393" w:type="dxa"/>
          </w:tcPr>
          <w:p w14:paraId="143C4A64" w14:textId="77777777" w:rsidR="00E37B1A" w:rsidRDefault="00E3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14:paraId="67FE9B18" w14:textId="77777777" w:rsidR="00E37B1A" w:rsidRDefault="00E37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</w:t>
            </w:r>
          </w:p>
          <w:p w14:paraId="2D90CD79" w14:textId="77777777" w:rsidR="00E37B1A" w:rsidRDefault="00E37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Большеключинского сельского </w:t>
            </w:r>
          </w:p>
          <w:p w14:paraId="2727680F" w14:textId="2DF243E4" w:rsidR="00E37B1A" w:rsidRDefault="00E37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17E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</w:t>
            </w:r>
            <w:r w:rsidR="00A70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17E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48-180р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DCFDDC5" w14:textId="77777777" w:rsidR="00E37B1A" w:rsidRDefault="00E3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10A8A11E" w14:textId="1B691A1E" w:rsidR="00E37B1A" w:rsidRDefault="00E37B1A" w:rsidP="00E37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Примерный план работы Большеключинского сельского Совета депутатов </w:t>
      </w:r>
    </w:p>
    <w:p w14:paraId="3039B884" w14:textId="77777777" w:rsidR="00E37B1A" w:rsidRDefault="00E37B1A" w:rsidP="00E37B1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31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490"/>
        <w:gridCol w:w="3118"/>
      </w:tblGrid>
      <w:tr w:rsidR="00E37B1A" w14:paraId="79A2BF16" w14:textId="77777777" w:rsidTr="00E37B1A">
        <w:trPr>
          <w:trHeight w:val="1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77C5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95EA" w14:textId="77777777" w:rsidR="00E37B1A" w:rsidRDefault="00E37B1A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E136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37B1A" w14:paraId="14862D1A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B38A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9B6A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E2BC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3159EADA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FA03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2E71" w14:textId="7ED451D9" w:rsidR="00E37B1A" w:rsidRDefault="00E37B1A">
            <w:pPr>
              <w:spacing w:before="30" w:after="3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плана   работы Большеключинского сельского Совета депутатов на 20</w:t>
            </w:r>
            <w:r w:rsidR="00A70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6783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E37B1A" w14:paraId="72415358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7400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16CA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27B6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40D620D4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5C31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9C24" w14:textId="21D5956D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отчете главы сельсовета о результатах своей деятельности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F0D6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E37B1A" w14:paraId="39578A1E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2BBF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2A35" w14:textId="2DD544BE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публичных слушаний по проекту решения сельского Совета депутатов «Об</w:t>
            </w:r>
            <w:r w:rsidR="00A70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 бюджета Большеключинского сельсовета за 20</w:t>
            </w:r>
            <w:r w:rsidR="00A70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1BC6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E37B1A" w14:paraId="7984D532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7F3B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EE93" w14:textId="3E28900D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учета предложений по</w:t>
            </w:r>
            <w:r w:rsidR="00A70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проекту решения Большеключинского сельского Совета депутатов «Об исполнении бюджета Большеключинского сельсовета за 20</w:t>
            </w:r>
            <w:r w:rsidR="00A70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70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45DB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E37B1A" w14:paraId="0D7EE8E0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DBEB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B0D8" w14:textId="7BADC15D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исполнении бюджета   Большеключинского сельсовета за 1 квартал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2CA7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</w:tr>
      <w:tr w:rsidR="00E37B1A" w14:paraId="768972B6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8838F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A68B" w14:textId="77777777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и дополнений в решение Большеключинского Совета депутатов от 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 №   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 «О бюджете   Большеключинского   сельсовета на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3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годов»</w:t>
            </w:r>
          </w:p>
          <w:p w14:paraId="563D4ABC" w14:textId="77777777" w:rsidR="00E30237" w:rsidRDefault="00E3023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9BE8E7" w14:textId="3DD2ACD5" w:rsidR="001D445F" w:rsidRDefault="001D44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CB99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категории.</w:t>
            </w:r>
          </w:p>
        </w:tc>
      </w:tr>
      <w:tr w:rsidR="00E37B1A" w14:paraId="7E39A8B6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B0EC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0A81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B642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472419D2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4ACD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5789" w14:textId="77777777" w:rsidR="00E37B1A" w:rsidRDefault="00E37B1A">
            <w:pPr>
              <w:spacing w:before="30" w:after="30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внесении  изменений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и дополнений  в  Устав   Большеключинского  сельсовета   Рыбинского  района  Красноярского  края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2466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E37B1A" w14:paraId="0254D77D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730B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3A19" w14:textId="3AC9A1F5" w:rsidR="00E37B1A" w:rsidRDefault="00E37B1A">
            <w:pPr>
              <w:spacing w:before="30" w:after="30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 исполнении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 Большеключинского  сельсовета  за 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A765" w14:textId="4D873E25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E37B1A" w14:paraId="24B1A568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8B63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188F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C3EA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7078B19D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441C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C6A5" w14:textId="7A5EED47" w:rsidR="00E37B1A" w:rsidRDefault="00E37B1A">
            <w:pPr>
              <w:spacing w:before="30" w:after="30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 исполнении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  Большеключинского  сельсовета  за 1 полугодие 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6948" w14:textId="24136DD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E37B1A" w14:paraId="5BB55889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D8A8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925A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610E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1D7D1476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62C0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3790" w14:textId="6E2F3A67" w:rsidR="00E37B1A" w:rsidRDefault="00E37B1A">
            <w:pPr>
              <w:spacing w:before="30" w:after="3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отчета об исполнении бюджета Большеключинского сельсовета за 9 месяцев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8B05" w14:textId="278B0634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E37B1A" w14:paraId="3E31EB31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BDF2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C6E7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6B87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77FA6415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85C7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E800" w14:textId="77777777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проекте  решения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Большеключинского   сельского  Совета  депутатов  «О внесении   изменений  и дополнений  в  Устав   Большеключинского   сельсовета  Рыбинского  района  Красноярского 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377F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  <w:p w14:paraId="1C9AC168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1A345CC6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6766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91F0" w14:textId="77777777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проведении  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публичных  слушаний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по  проекту  решения  сельского  Совета  депутатов  «О внесении  изменений  и дополнений   в Устав  Большеключинского    сельсовета  Рыбинского  района  Красноярского 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94E1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E37B1A" w14:paraId="6C4D7BF2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D405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B795" w14:textId="6EBB8815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проведении  публичных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слушаний  по проекту  решения   сельского  Совета  депутатов  «О бюджете   Большеключинского   сельсовета  на 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 и плановый  период  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9AF4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E37B1A" w14:paraId="52093D0F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F61C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9279" w14:textId="3214175E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согласовании  администрации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Большеключинского  сельсовета  передачи  полномочий  по решению вопросов   местного  значения  администрации   Рыбинского  района  на  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0100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E37B1A" w14:paraId="637068ED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3D0B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AB9B" w14:textId="3F4B6AB8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согласовании  передачи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Рыбинскому  районному  Совету   депутатов  части полномочий  Большеключинского   сельского  Совета  депутатов   по  решению  вопросов  местного  значения  на  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46A0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E37B1A" w14:paraId="55E6526E" w14:textId="77777777" w:rsidTr="00E37B1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62F3A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A9D2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D0C2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4EF3DC60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52963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BC96" w14:textId="5D5C0C2B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бюджете Большеключинского сельсовета на 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 плановый период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CFFD" w14:textId="26913B6A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E37B1A" w14:paraId="58A2BF6E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22F1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701D" w14:textId="2E454AE9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и дополнений в решение Большеключинского Совета депутатов от 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№   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 «О бюджете   Большеключинского   сельсовета   на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 20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430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C60D" w14:textId="3E11669E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E37B1A" w14:paraId="3F1AFCFD" w14:textId="77777777" w:rsidTr="00E37B1A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CF93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3AD5" w14:textId="4A0ED94D" w:rsidR="00E37B1A" w:rsidRDefault="00E37B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предварительных итогах реализации комплексной программы социально- экономического развития Большеключинского сельсовета до 202</w:t>
            </w:r>
            <w:r w:rsidR="001D4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BDBF" w14:textId="0F708CF3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E37B1A" w14:paraId="063E77BD" w14:textId="77777777" w:rsidTr="00E37B1A">
        <w:trPr>
          <w:trHeight w:val="1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3D05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AAC0" w14:textId="36B339DD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81F5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7B1A" w14:paraId="296CF0C0" w14:textId="77777777" w:rsidTr="00E37B1A">
        <w:trPr>
          <w:trHeight w:val="1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3812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DD09" w14:textId="77777777" w:rsidR="00E37B1A" w:rsidRDefault="00E37B1A">
            <w:pPr>
              <w:spacing w:before="30" w:after="3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Устав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7B96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E37B1A" w14:paraId="6FFA9694" w14:textId="77777777" w:rsidTr="00E37B1A">
        <w:trPr>
          <w:trHeight w:val="1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C59F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56BB" w14:textId="77777777" w:rsidR="00E37B1A" w:rsidRDefault="00E37B1A">
            <w:pPr>
              <w:spacing w:before="30" w:after="3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НПА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01F9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E37B1A" w14:paraId="2C87AAAC" w14:textId="77777777" w:rsidTr="00E37B1A">
        <w:trPr>
          <w:trHeight w:val="1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A5E5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4565" w14:textId="77777777" w:rsidR="00E37B1A" w:rsidRDefault="00E37B1A">
            <w:pPr>
              <w:spacing w:before="30" w:after="3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изменений в НПА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E943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E37B1A" w14:paraId="29633D58" w14:textId="77777777" w:rsidTr="00E37B1A">
        <w:trPr>
          <w:trHeight w:val="1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61B9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DCDC" w14:textId="35FFD14F" w:rsidR="00E37B1A" w:rsidRDefault="00E37B1A">
            <w:pPr>
              <w:spacing w:before="30" w:after="3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Установление ставок местных налог</w:t>
            </w:r>
            <w:r w:rsidR="00957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(налог на имущество и земельный налог)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B810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E37B1A" w14:paraId="45BE9A0C" w14:textId="77777777" w:rsidTr="00E37B1A">
        <w:trPr>
          <w:trHeight w:val="1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1270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38BE" w14:textId="77777777" w:rsidR="00E37B1A" w:rsidRDefault="00E37B1A">
            <w:pPr>
              <w:spacing w:before="30" w:after="3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заключений администрации Губернатора Красноярского края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93A3" w14:textId="77777777" w:rsidR="00E37B1A" w:rsidRDefault="00E37B1A">
            <w:pPr>
              <w:spacing w:before="30" w:after="30" w:line="1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</w:tbl>
    <w:p w14:paraId="3C28A34A" w14:textId="77777777" w:rsidR="00E37B1A" w:rsidRDefault="00E37B1A" w:rsidP="00E37B1A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0D1B0E" w14:textId="77777777" w:rsidR="00E37B1A" w:rsidRDefault="00E37B1A" w:rsidP="00E37B1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7C44383" w14:textId="77777777" w:rsidR="00F42D58" w:rsidRDefault="00F42D58"/>
    <w:sectPr w:rsidR="00F42D58" w:rsidSect="00E37B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39"/>
    <w:rsid w:val="001D445F"/>
    <w:rsid w:val="00430E3A"/>
    <w:rsid w:val="00501911"/>
    <w:rsid w:val="005D7039"/>
    <w:rsid w:val="00800C12"/>
    <w:rsid w:val="00817E12"/>
    <w:rsid w:val="00957654"/>
    <w:rsid w:val="00A70AAB"/>
    <w:rsid w:val="00E30237"/>
    <w:rsid w:val="00E37B1A"/>
    <w:rsid w:val="00F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4216"/>
  <w15:chartTrackingRefBased/>
  <w15:docId w15:val="{985C0228-11FA-4FB6-940B-9533F2AA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8</cp:revision>
  <cp:lastPrinted>2025-03-04T01:19:00Z</cp:lastPrinted>
  <dcterms:created xsi:type="dcterms:W3CDTF">2023-03-14T03:18:00Z</dcterms:created>
  <dcterms:modified xsi:type="dcterms:W3CDTF">2025-03-04T01:19:00Z</dcterms:modified>
</cp:coreProperties>
</file>